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92" w:rsidRPr="00397F92" w:rsidRDefault="00397F92" w:rsidP="00397F92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ГЕРБ</w:t>
      </w:r>
    </w:p>
    <w:p w:rsidR="00397F92" w:rsidRPr="00397F92" w:rsidRDefault="00397F92" w:rsidP="00397F92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397F92" w:rsidRPr="00397F92" w:rsidRDefault="00397F92" w:rsidP="00397F9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МУНИЦИПАЛЬНОЕ ОБРАЗОВАНИЕ</w:t>
      </w:r>
    </w:p>
    <w:p w:rsidR="00397F92" w:rsidRPr="00397F92" w:rsidRDefault="00397F92" w:rsidP="00397F92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«ВСЕВОЛОЖСКИЙ МУНИЦИПАЛЬНЫЙ РАЙОН»</w:t>
      </w:r>
    </w:p>
    <w:p w:rsidR="00397F92" w:rsidRPr="00397F92" w:rsidRDefault="00397F92" w:rsidP="00397F92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ЛЕНИНГРАДСКОЙ ОБЛАСТИ</w:t>
      </w:r>
    </w:p>
    <w:p w:rsidR="00397F92" w:rsidRPr="00397F92" w:rsidRDefault="00397F92" w:rsidP="00397F92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СОВЕТ ДЕПУТАТОВ</w:t>
      </w:r>
    </w:p>
    <w:p w:rsidR="00397F92" w:rsidRPr="00397F92" w:rsidRDefault="00397F92" w:rsidP="00397F9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397F92" w:rsidRPr="00397F92" w:rsidRDefault="00397F92" w:rsidP="00397F92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97F92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РЕШЕНИЕ </w:t>
      </w:r>
    </w:p>
    <w:p w:rsidR="00397F92" w:rsidRPr="00397F92" w:rsidRDefault="00397F92" w:rsidP="00397F92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397F92" w:rsidRPr="00397F92" w:rsidRDefault="00397F92" w:rsidP="00397F92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397F92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18.02.2021 г.</w:t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397F92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№ 0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4</w:t>
      </w:r>
    </w:p>
    <w:p w:rsidR="00397F92" w:rsidRPr="00397F92" w:rsidRDefault="00397F92" w:rsidP="00397F92">
      <w:pPr>
        <w:autoSpaceDN w:val="0"/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97F92">
        <w:rPr>
          <w:rFonts w:ascii="Times New Roman" w:eastAsia="Calibri" w:hAnsi="Times New Roman" w:cs="Times New Roman"/>
          <w:lang w:val="ru-RU" w:eastAsia="en-US"/>
        </w:rPr>
        <w:t>г. Всеволожск</w:t>
      </w:r>
    </w:p>
    <w:p w:rsidR="00063248" w:rsidRDefault="00063248" w:rsidP="0006324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4DDA" w:rsidRDefault="001F7B50" w:rsidP="000632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безвозмездной передаче </w:t>
      </w:r>
    </w:p>
    <w:p w:rsidR="00414DDA" w:rsidRDefault="001F7B50" w:rsidP="000632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недвижимого </w:t>
      </w:r>
    </w:p>
    <w:p w:rsidR="00063248" w:rsidRDefault="001F7B50" w:rsidP="000632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имущества из собственности </w:t>
      </w:r>
    </w:p>
    <w:p w:rsidR="00414DDA" w:rsidRDefault="001F7B50" w:rsidP="000632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:rsidR="00414DDA" w:rsidRDefault="001F7B50" w:rsidP="000632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«Всеволожский муниципальный район» </w:t>
      </w:r>
    </w:p>
    <w:p w:rsidR="00414DDA" w:rsidRDefault="001F7B50" w:rsidP="000632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области в собственность </w:t>
      </w:r>
    </w:p>
    <w:p w:rsidR="00063248" w:rsidRDefault="001F7B50" w:rsidP="000632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субъекта Российско</w:t>
      </w:r>
      <w:r w:rsidR="00063248">
        <w:rPr>
          <w:rFonts w:ascii="Times New Roman" w:hAnsi="Times New Roman" w:cs="Times New Roman"/>
          <w:sz w:val="28"/>
          <w:szCs w:val="28"/>
          <w:lang w:val="ru-RU"/>
        </w:rPr>
        <w:t>й Федерации</w:t>
      </w:r>
    </w:p>
    <w:p w:rsidR="001F7B50" w:rsidRDefault="001F7B50" w:rsidP="0006324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0C5816" w:rsidRDefault="000C5816" w:rsidP="000C5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5816" w:rsidRDefault="000C5816" w:rsidP="000C58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безвозмездной передачи в собственность субъекта Российской Федерации-Ленинградской области находящегося в собственности муниципального образования «Всеволожский муниципальный район» Ленинградской области недвижимого имущества, совет депутатов муниципального образования «Всеволожский муниципальный район» Ленинградской области принял</w:t>
      </w:r>
    </w:p>
    <w:p w:rsidR="000C5816" w:rsidRDefault="000C5816" w:rsidP="000C581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0C5816" w:rsidRDefault="000C5816" w:rsidP="000C581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5816" w:rsidRDefault="000C5816" w:rsidP="000C581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Передать безвозмездно в собственность субъекта Российской Федерации-Ленинградской области недвижимое имущество (далее – Имущество), являющееся собственностью муниципального образования «Всеволожский муниципальный район» Ленинградской области, согласно приложению. </w:t>
      </w:r>
    </w:p>
    <w:p w:rsidR="000C5816" w:rsidRDefault="000C5816" w:rsidP="000C581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0C5816" w:rsidRDefault="000C5816" w:rsidP="000C5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Направить в Правительство Ленинградской области предложение для принятия решения о приеме в собственность субъекта Российской Федерации-Ленинградской области Имущества, согласно приложению.</w:t>
      </w:r>
    </w:p>
    <w:p w:rsidR="000C5816" w:rsidRDefault="000C5816" w:rsidP="000C5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Осуществить необходимые мероприятия по безвозмездной передаче в собственность субъекта Российской Федерации-Ленинградской области Имущества, в соответствии с пунктом 1 настоящего решения. Осуществить юридические действия, необходимые для оформления документов по принятию решения о передаче Имущества из муниципальной собственности в собственность субъекта Российской Федерации-Ленинградской области, в соответствии с перечнем, утвержденным Постановлением Правительства от 13.06.2006 № 374.</w:t>
      </w:r>
    </w:p>
    <w:p w:rsidR="000C5816" w:rsidRDefault="000C5816" w:rsidP="000C5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опубликовать в газете «Всеволожские вести» и разместить на официальном сайте в сети Интернет.</w:t>
      </w:r>
    </w:p>
    <w:p w:rsidR="000C5816" w:rsidRDefault="000C5816" w:rsidP="000C5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 вступает в силу с момента принятия.</w:t>
      </w:r>
    </w:p>
    <w:p w:rsidR="000C5816" w:rsidRDefault="000C5816" w:rsidP="000C5816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исполнением решения возложить на постоянную комиссию по промышленности, сельскому хозяйству, строительству, собственности, транспорту, рекламе и связи.</w:t>
      </w:r>
    </w:p>
    <w:p w:rsidR="001F7B50" w:rsidRDefault="001F7B50" w:rsidP="003B4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B50" w:rsidRDefault="001F7B50" w:rsidP="003B4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086" w:rsidRDefault="003B4086" w:rsidP="003B4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B50" w:rsidRDefault="001F7B50" w:rsidP="001F7B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B408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B408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B408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В.Е. Кондратьев</w:t>
      </w:r>
    </w:p>
    <w:p w:rsidR="001F7B50" w:rsidRDefault="001F7B50" w:rsidP="001F7B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7B50" w:rsidRDefault="001F7B50" w:rsidP="001F7B50">
      <w:pPr>
        <w:pStyle w:val="a3"/>
        <w:jc w:val="both"/>
        <w:rPr>
          <w:rFonts w:ascii="Times New Roman" w:hAnsi="Times New Roman"/>
          <w:sz w:val="28"/>
          <w:szCs w:val="28"/>
        </w:rPr>
        <w:sectPr w:rsidR="001F7B50" w:rsidSect="00397F92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3B4086" w:rsidRPr="003B4086" w:rsidRDefault="003B4086" w:rsidP="003B40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B408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Приложение</w:t>
      </w:r>
    </w:p>
    <w:p w:rsidR="003B4086" w:rsidRPr="003B4086" w:rsidRDefault="003B4086" w:rsidP="003B4086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</w:p>
    <w:p w:rsidR="003B4086" w:rsidRPr="003B4086" w:rsidRDefault="003B4086" w:rsidP="003B4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408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 решению совета депутатов</w:t>
      </w:r>
    </w:p>
    <w:p w:rsidR="003B4086" w:rsidRDefault="003B4086" w:rsidP="003B408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408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от «</w:t>
      </w:r>
      <w:r w:rsid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18</w:t>
      </w:r>
      <w:r w:rsidRPr="003B408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» </w:t>
      </w:r>
      <w:r w:rsid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февраля</w:t>
      </w:r>
      <w:r w:rsidRPr="003B408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2021 года № </w:t>
      </w:r>
      <w:r w:rsidR="00397F9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04</w:t>
      </w:r>
    </w:p>
    <w:p w:rsidR="003B4086" w:rsidRPr="003B4086" w:rsidRDefault="003B4086" w:rsidP="003B40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7B50" w:rsidRPr="00397F92" w:rsidRDefault="001F7B50" w:rsidP="003B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F92">
        <w:rPr>
          <w:rFonts w:ascii="Times New Roman" w:hAnsi="Times New Roman" w:cs="Times New Roman"/>
          <w:sz w:val="28"/>
          <w:szCs w:val="28"/>
          <w:lang w:val="ru-RU"/>
        </w:rPr>
        <w:t xml:space="preserve">Перечень недвижимого имущества, предлагаемого к передаче из муниципальной собственности </w:t>
      </w:r>
    </w:p>
    <w:p w:rsidR="001F7B50" w:rsidRPr="00397F92" w:rsidRDefault="001F7B50" w:rsidP="003B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F9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«Всеволожский муниципальный район» Ленинградской области </w:t>
      </w:r>
    </w:p>
    <w:p w:rsidR="001F7B50" w:rsidRDefault="001F7B50" w:rsidP="003B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F92">
        <w:rPr>
          <w:rFonts w:ascii="Times New Roman" w:hAnsi="Times New Roman" w:cs="Times New Roman"/>
          <w:sz w:val="28"/>
          <w:szCs w:val="28"/>
          <w:lang w:val="ru-RU"/>
        </w:rPr>
        <w:t>в собственность субъекта Российской Федерации - Ленинградской области</w:t>
      </w:r>
    </w:p>
    <w:p w:rsidR="00BC5BFE" w:rsidRPr="00397F92" w:rsidRDefault="00BC5BFE" w:rsidP="003B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5"/>
        <w:tblW w:w="15365" w:type="dxa"/>
        <w:tblInd w:w="-612" w:type="dxa"/>
        <w:tblLook w:val="01E0" w:firstRow="1" w:lastRow="1" w:firstColumn="1" w:lastColumn="1" w:noHBand="0" w:noVBand="0"/>
      </w:tblPr>
      <w:tblGrid>
        <w:gridCol w:w="749"/>
        <w:gridCol w:w="2877"/>
        <w:gridCol w:w="3216"/>
        <w:gridCol w:w="2488"/>
        <w:gridCol w:w="2988"/>
        <w:gridCol w:w="3047"/>
      </w:tblGrid>
      <w:tr w:rsidR="00FB7524" w:rsidRPr="000E1EB9" w:rsidTr="00FB7524">
        <w:trPr>
          <w:trHeight w:val="467"/>
        </w:trPr>
        <w:tc>
          <w:tcPr>
            <w:tcW w:w="749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№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752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7524">
              <w:rPr>
                <w:sz w:val="24"/>
                <w:szCs w:val="24"/>
              </w:rPr>
              <w:t>Полное</w:t>
            </w:r>
            <w:proofErr w:type="spellEnd"/>
            <w:r w:rsidRPr="00FB7524">
              <w:rPr>
                <w:sz w:val="24"/>
                <w:szCs w:val="24"/>
              </w:rPr>
              <w:t xml:space="preserve"> </w:t>
            </w:r>
            <w:proofErr w:type="spellStart"/>
            <w:r w:rsidRPr="00FB7524">
              <w:rPr>
                <w:sz w:val="24"/>
                <w:szCs w:val="24"/>
              </w:rPr>
              <w:t>наименование</w:t>
            </w:r>
            <w:proofErr w:type="spellEnd"/>
            <w:r w:rsidRPr="00FB7524">
              <w:rPr>
                <w:sz w:val="24"/>
                <w:szCs w:val="24"/>
              </w:rPr>
              <w:t xml:space="preserve"> организации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Адрес места нахождения организации, ИНН организации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7524">
              <w:rPr>
                <w:sz w:val="24"/>
                <w:szCs w:val="24"/>
              </w:rPr>
              <w:t>Наименование</w:t>
            </w:r>
            <w:proofErr w:type="spellEnd"/>
            <w:r w:rsidRPr="00FB7524">
              <w:rPr>
                <w:sz w:val="24"/>
                <w:szCs w:val="24"/>
              </w:rPr>
              <w:t xml:space="preserve"> </w:t>
            </w:r>
            <w:proofErr w:type="spellStart"/>
            <w:r w:rsidRPr="00FB7524">
              <w:rPr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29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7524">
              <w:rPr>
                <w:sz w:val="24"/>
                <w:szCs w:val="24"/>
              </w:rPr>
              <w:t>Адрес</w:t>
            </w:r>
            <w:proofErr w:type="spellEnd"/>
            <w:r w:rsidRPr="00FB7524">
              <w:rPr>
                <w:sz w:val="24"/>
                <w:szCs w:val="24"/>
              </w:rPr>
              <w:t xml:space="preserve"> </w:t>
            </w:r>
            <w:proofErr w:type="spellStart"/>
            <w:r w:rsidRPr="00FB7524">
              <w:rPr>
                <w:sz w:val="24"/>
                <w:szCs w:val="24"/>
              </w:rPr>
              <w:t>места</w:t>
            </w:r>
            <w:proofErr w:type="spellEnd"/>
            <w:r w:rsidRPr="00FB7524">
              <w:rPr>
                <w:sz w:val="24"/>
                <w:szCs w:val="24"/>
              </w:rPr>
              <w:t xml:space="preserve"> </w:t>
            </w:r>
            <w:proofErr w:type="spellStart"/>
            <w:r w:rsidRPr="00FB7524">
              <w:rPr>
                <w:sz w:val="24"/>
                <w:szCs w:val="24"/>
              </w:rPr>
              <w:t>нахождения</w:t>
            </w:r>
            <w:proofErr w:type="spellEnd"/>
            <w:r w:rsidRPr="00FB7524">
              <w:rPr>
                <w:sz w:val="24"/>
                <w:szCs w:val="24"/>
              </w:rPr>
              <w:t xml:space="preserve"> </w:t>
            </w:r>
            <w:proofErr w:type="spellStart"/>
            <w:r w:rsidRPr="00FB7524">
              <w:rPr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047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7524">
              <w:rPr>
                <w:sz w:val="24"/>
                <w:szCs w:val="24"/>
              </w:rPr>
              <w:t>Индивидуализирующие</w:t>
            </w:r>
            <w:proofErr w:type="spellEnd"/>
            <w:r w:rsidRPr="00FB7524">
              <w:rPr>
                <w:sz w:val="24"/>
                <w:szCs w:val="24"/>
              </w:rPr>
              <w:t xml:space="preserve"> </w:t>
            </w:r>
            <w:proofErr w:type="spellStart"/>
            <w:r w:rsidRPr="00FB7524">
              <w:rPr>
                <w:sz w:val="24"/>
                <w:szCs w:val="24"/>
              </w:rPr>
              <w:t>характеристики</w:t>
            </w:r>
            <w:proofErr w:type="spellEnd"/>
            <w:r w:rsidRPr="00FB7524">
              <w:rPr>
                <w:sz w:val="24"/>
                <w:szCs w:val="24"/>
              </w:rPr>
              <w:t xml:space="preserve"> </w:t>
            </w:r>
            <w:proofErr w:type="spellStart"/>
            <w:r w:rsidRPr="00FB7524">
              <w:rPr>
                <w:sz w:val="24"/>
                <w:szCs w:val="24"/>
              </w:rPr>
              <w:t>имущества</w:t>
            </w:r>
            <w:proofErr w:type="spellEnd"/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 w:hanging="352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Дом сторожа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7524">
              <w:rPr>
                <w:sz w:val="24"/>
                <w:szCs w:val="24"/>
              </w:rPr>
              <w:t>Нежилое</w:t>
            </w:r>
            <w:proofErr w:type="spellEnd"/>
            <w:r w:rsidRPr="00FB7524">
              <w:rPr>
                <w:sz w:val="24"/>
                <w:szCs w:val="24"/>
              </w:rPr>
              <w:t xml:space="preserve"> </w:t>
            </w:r>
            <w:proofErr w:type="spellStart"/>
            <w:r w:rsidRPr="00FB7524">
              <w:rPr>
                <w:sz w:val="24"/>
                <w:szCs w:val="24"/>
              </w:rPr>
              <w:t>здание</w:t>
            </w:r>
            <w:proofErr w:type="spellEnd"/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21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47:07:1301177:71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2-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56,3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Дом обслуживающего персонала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15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47:07:1301177:65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2-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84,9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Дом обслуживающего персонала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16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47:07:1301177:66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58,6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Дом обслуживающего персонала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14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47:07:1301177:64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2-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89,4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Веранда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11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47:07:1301177:61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94,6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Умывальник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13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47:07:1301177:63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21,9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Клуб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12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47:07:1301177:62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493,7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Веранда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</w:t>
            </w:r>
            <w:r w:rsidRPr="00FB7524">
              <w:rPr>
                <w:sz w:val="24"/>
                <w:szCs w:val="24"/>
                <w:lang w:val="ru-RU"/>
              </w:rPr>
              <w:lastRenderedPageBreak/>
              <w:t>Всеволожск, ул. Ясеневая, д.1 строение 8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lastRenderedPageBreak/>
              <w:t>Кадастровый номер 47:07:1301177:58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71,1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Котельная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10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47:07:1301177:60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31,3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Спальный корпус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47:07:1301177:51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470,0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Кладовая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18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47:07:1301177:68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41,1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Уборная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9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47:07:1301177:59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27,0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Веранда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lastRenderedPageBreak/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7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lastRenderedPageBreak/>
              <w:t>Кадастровый номер 47:07:1301177:57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60,4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Мастерская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20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47:07:1301177:70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7,4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Спальный корпус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2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47:07:1301177:52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466,8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Дом для охраны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17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47:07:1301177:67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7,5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Насосная станция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23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47:07:1301177:73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13,5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Душевая прачечная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24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47:07:1301177:75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74,4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Туалет 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19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47:07:1301177:69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2,5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Веранда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6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47:07:1301177:56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70,6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Изолятор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4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47:07:1301177:54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63,2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Станция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обезжелезования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воды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22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47:07:1301177:72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13,5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Кухня-столовая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5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47:07:1301177:55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397,0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</w:rPr>
              <w:t xml:space="preserve">        _______________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Изолятор</w:t>
            </w:r>
          </w:p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д.1 строение 3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Кадастровый номер 47:07:1301177:53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1- этажное,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84,8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7524" w:rsidRPr="00BC5BFE" w:rsidTr="00FB7524">
        <w:trPr>
          <w:trHeight w:val="629"/>
        </w:trPr>
        <w:tc>
          <w:tcPr>
            <w:tcW w:w="749" w:type="dxa"/>
          </w:tcPr>
          <w:p w:rsidR="00FB7524" w:rsidRPr="00FB7524" w:rsidRDefault="00FB7524" w:rsidP="00FB7524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______________________</w:t>
            </w:r>
          </w:p>
        </w:tc>
        <w:tc>
          <w:tcPr>
            <w:tcW w:w="3216" w:type="dxa"/>
          </w:tcPr>
          <w:p w:rsidR="00FB7524" w:rsidRPr="00FB7524" w:rsidRDefault="00FB7524" w:rsidP="00FB7524">
            <w:pPr>
              <w:spacing w:line="240" w:lineRule="auto"/>
              <w:rPr>
                <w:sz w:val="24"/>
                <w:szCs w:val="24"/>
              </w:rPr>
            </w:pPr>
            <w:r w:rsidRPr="00FB7524">
              <w:rPr>
                <w:sz w:val="24"/>
                <w:szCs w:val="24"/>
                <w:lang w:val="ru-RU"/>
              </w:rPr>
              <w:t>_____________________</w:t>
            </w:r>
            <w:r w:rsidRPr="00FB7524">
              <w:rPr>
                <w:sz w:val="24"/>
                <w:szCs w:val="24"/>
              </w:rPr>
              <w:t>____</w:t>
            </w:r>
          </w:p>
        </w:tc>
        <w:tc>
          <w:tcPr>
            <w:tcW w:w="2488" w:type="dxa"/>
          </w:tcPr>
          <w:p w:rsidR="00FB7524" w:rsidRPr="00FB7524" w:rsidRDefault="00FB7524" w:rsidP="00FB752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B7524">
              <w:rPr>
                <w:sz w:val="24"/>
                <w:szCs w:val="24"/>
              </w:rPr>
              <w:t>Земельный</w:t>
            </w:r>
            <w:proofErr w:type="spellEnd"/>
            <w:r w:rsidRPr="00FB7524">
              <w:rPr>
                <w:sz w:val="24"/>
                <w:szCs w:val="24"/>
              </w:rPr>
              <w:t xml:space="preserve"> </w:t>
            </w:r>
            <w:proofErr w:type="spellStart"/>
            <w:r w:rsidRPr="00FB7524">
              <w:rPr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2988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Всеволожское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 xml:space="preserve"> городское поселение, город Всеволожск, ул. Ясеневая, земельный участок 1</w:t>
            </w:r>
          </w:p>
        </w:tc>
        <w:tc>
          <w:tcPr>
            <w:tcW w:w="3047" w:type="dxa"/>
          </w:tcPr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Кадастровый номер 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47:07:0000000:94559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Общая площадь 89546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FB7524">
              <w:rPr>
                <w:sz w:val="24"/>
                <w:szCs w:val="24"/>
                <w:lang w:val="ru-RU"/>
              </w:rPr>
              <w:t>.,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>Категория земель: земли населенных пунктов</w:t>
            </w:r>
          </w:p>
          <w:p w:rsidR="00FB7524" w:rsidRPr="00FB7524" w:rsidRDefault="00FB7524" w:rsidP="009E3B97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524">
              <w:rPr>
                <w:sz w:val="24"/>
                <w:szCs w:val="24"/>
                <w:lang w:val="ru-RU"/>
              </w:rPr>
              <w:t xml:space="preserve">Виды разрешенного использования: для </w:t>
            </w:r>
            <w:proofErr w:type="spellStart"/>
            <w:r w:rsidRPr="00FB7524">
              <w:rPr>
                <w:sz w:val="24"/>
                <w:szCs w:val="24"/>
                <w:lang w:val="ru-RU"/>
              </w:rPr>
              <w:t>спецнадобностей</w:t>
            </w:r>
            <w:proofErr w:type="spellEnd"/>
          </w:p>
        </w:tc>
      </w:tr>
    </w:tbl>
    <w:p w:rsidR="001141EF" w:rsidRPr="001F7B50" w:rsidRDefault="001141EF" w:rsidP="00FB75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141EF" w:rsidRPr="001F7B50" w:rsidSect="004A3E1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1F8B"/>
    <w:multiLevelType w:val="hybridMultilevel"/>
    <w:tmpl w:val="BDA039BA"/>
    <w:lvl w:ilvl="0" w:tplc="0419000F">
      <w:start w:val="1"/>
      <w:numFmt w:val="decimal"/>
      <w:lvlText w:val="%1."/>
      <w:lvlJc w:val="left"/>
      <w:pPr>
        <w:tabs>
          <w:tab w:val="num" w:pos="4632"/>
        </w:tabs>
        <w:ind w:left="46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172"/>
        </w:tabs>
        <w:ind w:left="5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92"/>
        </w:tabs>
        <w:ind w:left="5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12"/>
        </w:tabs>
        <w:ind w:left="6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32"/>
        </w:tabs>
        <w:ind w:left="7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52"/>
        </w:tabs>
        <w:ind w:left="8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72"/>
        </w:tabs>
        <w:ind w:left="8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92"/>
        </w:tabs>
        <w:ind w:left="9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12"/>
        </w:tabs>
        <w:ind w:left="10212" w:hanging="180"/>
      </w:pPr>
    </w:lvl>
  </w:abstractNum>
  <w:abstractNum w:abstractNumId="1" w15:restartNumberingAfterBreak="0">
    <w:nsid w:val="65F93EFD"/>
    <w:multiLevelType w:val="hybridMultilevel"/>
    <w:tmpl w:val="53CC0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31"/>
    <w:rsid w:val="00063248"/>
    <w:rsid w:val="000C5816"/>
    <w:rsid w:val="001141EF"/>
    <w:rsid w:val="00153C60"/>
    <w:rsid w:val="001F7B50"/>
    <w:rsid w:val="00370075"/>
    <w:rsid w:val="00397F92"/>
    <w:rsid w:val="003B4086"/>
    <w:rsid w:val="003E484A"/>
    <w:rsid w:val="00414DDA"/>
    <w:rsid w:val="004E1B1F"/>
    <w:rsid w:val="006A57FD"/>
    <w:rsid w:val="008430FF"/>
    <w:rsid w:val="009E3B97"/>
    <w:rsid w:val="00BC5BFE"/>
    <w:rsid w:val="00C8064F"/>
    <w:rsid w:val="00CE4C31"/>
    <w:rsid w:val="00D17BF0"/>
    <w:rsid w:val="00D47F17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787FA-6039-4A16-8C9E-2305684F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50"/>
    <w:pPr>
      <w:spacing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F7B50"/>
    <w:pPr>
      <w:spacing w:after="0" w:line="240" w:lineRule="auto"/>
    </w:pPr>
    <w:rPr>
      <w:rFonts w:ascii="Courier New" w:eastAsia="Times New Roman" w:hAnsi="Courier New" w:cs="Times New Roman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F7B5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1F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13</cp:revision>
  <dcterms:created xsi:type="dcterms:W3CDTF">2021-02-05T07:50:00Z</dcterms:created>
  <dcterms:modified xsi:type="dcterms:W3CDTF">2021-02-12T09:32:00Z</dcterms:modified>
</cp:coreProperties>
</file>