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F92" w:rsidRPr="00397F92" w:rsidRDefault="00397F92" w:rsidP="00397F92">
      <w:pPr>
        <w:autoSpaceDN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397F92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ГЕРБ</w:t>
      </w:r>
    </w:p>
    <w:p w:rsidR="00397F92" w:rsidRPr="00397F92" w:rsidRDefault="00397F92" w:rsidP="00397F92">
      <w:pPr>
        <w:autoSpaceDN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397F92" w:rsidRPr="00397F92" w:rsidRDefault="00397F92" w:rsidP="00397F92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397F92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МУНИЦИПАЛЬНОЕ ОБРАЗОВАНИЕ</w:t>
      </w:r>
    </w:p>
    <w:p w:rsidR="00397F92" w:rsidRPr="00397F92" w:rsidRDefault="00397F92" w:rsidP="00397F92">
      <w:pPr>
        <w:autoSpaceDN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397F92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«ВСЕВОЛОЖСКИЙ МУНИЦИПАЛЬНЫЙ РАЙОН»</w:t>
      </w:r>
    </w:p>
    <w:p w:rsidR="00397F92" w:rsidRPr="00397F92" w:rsidRDefault="00397F92" w:rsidP="00397F92">
      <w:pPr>
        <w:autoSpaceDN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397F92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ЛЕНИНГРАДСКОЙ ОБЛАСТИ</w:t>
      </w:r>
    </w:p>
    <w:p w:rsidR="00397F92" w:rsidRPr="00397F92" w:rsidRDefault="00397F92" w:rsidP="00397F92">
      <w:pPr>
        <w:autoSpaceDN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397F92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СОВЕТ ДЕПУТАТОВ</w:t>
      </w:r>
    </w:p>
    <w:p w:rsidR="00397F92" w:rsidRPr="00397F92" w:rsidRDefault="00397F92" w:rsidP="00397F92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397F92" w:rsidRPr="00397F92" w:rsidRDefault="00397F92" w:rsidP="00397F92">
      <w:pPr>
        <w:autoSpaceDN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val="ru-RU" w:eastAsia="en-US"/>
        </w:rPr>
      </w:pPr>
      <w:r w:rsidRPr="00397F92">
        <w:rPr>
          <w:rFonts w:ascii="Times New Roman" w:eastAsia="Calibri" w:hAnsi="Times New Roman" w:cs="Times New Roman"/>
          <w:b/>
          <w:sz w:val="28"/>
          <w:szCs w:val="28"/>
          <w:lang w:val="ru-RU" w:eastAsia="en-US"/>
        </w:rPr>
        <w:t xml:space="preserve">РЕШЕНИЕ </w:t>
      </w:r>
    </w:p>
    <w:p w:rsidR="00397F92" w:rsidRPr="00397F92" w:rsidRDefault="00397F92" w:rsidP="00397F92">
      <w:pPr>
        <w:autoSpaceDN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397F92" w:rsidRPr="00397F92" w:rsidRDefault="00397F92" w:rsidP="00397F92">
      <w:pPr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  <w:lang w:val="ru-RU" w:eastAsia="en-US"/>
        </w:rPr>
      </w:pPr>
      <w:r w:rsidRPr="00397F92">
        <w:rPr>
          <w:rFonts w:ascii="Times New Roman" w:eastAsia="Calibri" w:hAnsi="Times New Roman" w:cs="Times New Roman"/>
          <w:sz w:val="28"/>
          <w:szCs w:val="28"/>
          <w:u w:val="single"/>
          <w:lang w:val="ru-RU" w:eastAsia="en-US"/>
        </w:rPr>
        <w:t>18.02.2021 г.</w:t>
      </w:r>
      <w:r w:rsidRPr="00397F92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r w:rsidRPr="00397F92">
        <w:rPr>
          <w:rFonts w:ascii="Times New Roman" w:eastAsia="Calibri" w:hAnsi="Times New Roman" w:cs="Times New Roman"/>
          <w:sz w:val="28"/>
          <w:szCs w:val="28"/>
          <w:lang w:val="ru-RU" w:eastAsia="en-US"/>
        </w:rPr>
        <w:tab/>
      </w:r>
      <w:r w:rsidRPr="00397F92">
        <w:rPr>
          <w:rFonts w:ascii="Times New Roman" w:eastAsia="Calibri" w:hAnsi="Times New Roman" w:cs="Times New Roman"/>
          <w:sz w:val="28"/>
          <w:szCs w:val="28"/>
          <w:lang w:val="ru-RU" w:eastAsia="en-US"/>
        </w:rPr>
        <w:tab/>
      </w:r>
      <w:r w:rsidRPr="00397F92">
        <w:rPr>
          <w:rFonts w:ascii="Times New Roman" w:eastAsia="Calibri" w:hAnsi="Times New Roman" w:cs="Times New Roman"/>
          <w:sz w:val="28"/>
          <w:szCs w:val="28"/>
          <w:lang w:val="ru-RU" w:eastAsia="en-US"/>
        </w:rPr>
        <w:tab/>
      </w:r>
      <w:r w:rsidRPr="00397F92">
        <w:rPr>
          <w:rFonts w:ascii="Times New Roman" w:eastAsia="Calibri" w:hAnsi="Times New Roman" w:cs="Times New Roman"/>
          <w:sz w:val="28"/>
          <w:szCs w:val="28"/>
          <w:lang w:val="ru-RU" w:eastAsia="en-US"/>
        </w:rPr>
        <w:tab/>
      </w:r>
      <w:r w:rsidRPr="00397F92">
        <w:rPr>
          <w:rFonts w:ascii="Times New Roman" w:eastAsia="Calibri" w:hAnsi="Times New Roman" w:cs="Times New Roman"/>
          <w:sz w:val="28"/>
          <w:szCs w:val="28"/>
          <w:lang w:val="ru-RU" w:eastAsia="en-US"/>
        </w:rPr>
        <w:tab/>
      </w:r>
      <w:r w:rsidRPr="00397F92">
        <w:rPr>
          <w:rFonts w:ascii="Times New Roman" w:eastAsia="Calibri" w:hAnsi="Times New Roman" w:cs="Times New Roman"/>
          <w:sz w:val="28"/>
          <w:szCs w:val="28"/>
          <w:lang w:val="ru-RU" w:eastAsia="en-US"/>
        </w:rPr>
        <w:tab/>
      </w:r>
      <w:r w:rsidRPr="00397F92">
        <w:rPr>
          <w:rFonts w:ascii="Times New Roman" w:eastAsia="Calibri" w:hAnsi="Times New Roman" w:cs="Times New Roman"/>
          <w:sz w:val="28"/>
          <w:szCs w:val="28"/>
          <w:lang w:val="ru-RU" w:eastAsia="en-US"/>
        </w:rPr>
        <w:tab/>
      </w:r>
      <w:r w:rsidRPr="00397F92">
        <w:rPr>
          <w:rFonts w:ascii="Times New Roman" w:eastAsia="Calibri" w:hAnsi="Times New Roman" w:cs="Times New Roman"/>
          <w:sz w:val="28"/>
          <w:szCs w:val="28"/>
          <w:lang w:val="ru-RU" w:eastAsia="en-US"/>
        </w:rPr>
        <w:tab/>
      </w:r>
      <w:r w:rsidRPr="00397F92">
        <w:rPr>
          <w:rFonts w:ascii="Times New Roman" w:eastAsia="Calibri" w:hAnsi="Times New Roman" w:cs="Times New Roman"/>
          <w:sz w:val="28"/>
          <w:szCs w:val="28"/>
          <w:lang w:val="ru-RU" w:eastAsia="en-US"/>
        </w:rPr>
        <w:tab/>
      </w:r>
      <w:r w:rsidRPr="00397F92">
        <w:rPr>
          <w:rFonts w:ascii="Times New Roman" w:eastAsia="Calibri" w:hAnsi="Times New Roman" w:cs="Times New Roman"/>
          <w:sz w:val="28"/>
          <w:szCs w:val="28"/>
          <w:lang w:val="ru-RU"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ru-RU" w:eastAsia="en-US"/>
        </w:rPr>
        <w:tab/>
      </w:r>
      <w:r w:rsidRPr="00397F92">
        <w:rPr>
          <w:rFonts w:ascii="Times New Roman" w:eastAsia="Calibri" w:hAnsi="Times New Roman" w:cs="Times New Roman"/>
          <w:sz w:val="28"/>
          <w:szCs w:val="28"/>
          <w:u w:val="single"/>
          <w:lang w:val="ru-RU" w:eastAsia="en-US"/>
        </w:rPr>
        <w:t>№ 0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ru-RU" w:eastAsia="en-US"/>
        </w:rPr>
        <w:t>4</w:t>
      </w:r>
    </w:p>
    <w:p w:rsidR="00397F92" w:rsidRPr="00397F92" w:rsidRDefault="00397F92" w:rsidP="00397F92">
      <w:pPr>
        <w:autoSpaceDN w:val="0"/>
        <w:spacing w:after="0" w:line="240" w:lineRule="auto"/>
        <w:rPr>
          <w:rFonts w:ascii="Times New Roman" w:eastAsia="Calibri" w:hAnsi="Times New Roman" w:cs="Times New Roman"/>
          <w:lang w:val="ru-RU" w:eastAsia="en-US"/>
        </w:rPr>
      </w:pPr>
      <w:r w:rsidRPr="00397F92">
        <w:rPr>
          <w:rFonts w:ascii="Times New Roman" w:eastAsia="Calibri" w:hAnsi="Times New Roman" w:cs="Times New Roman"/>
          <w:lang w:val="ru-RU" w:eastAsia="en-US"/>
        </w:rPr>
        <w:t>г. Всеволожск</w:t>
      </w:r>
    </w:p>
    <w:p w:rsidR="00063248" w:rsidRDefault="00063248" w:rsidP="00063248">
      <w:pPr>
        <w:spacing w:after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414DDA" w:rsidRDefault="001F7B50" w:rsidP="000632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 безвозмездной передаче </w:t>
      </w:r>
    </w:p>
    <w:p w:rsidR="00414DDA" w:rsidRDefault="001F7B50" w:rsidP="000632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недвижимого </w:t>
      </w:r>
    </w:p>
    <w:p w:rsidR="00063248" w:rsidRDefault="001F7B50" w:rsidP="000632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имущества из собственности </w:t>
      </w:r>
    </w:p>
    <w:p w:rsidR="00414DDA" w:rsidRDefault="001F7B50" w:rsidP="000632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муниципального образования</w:t>
      </w:r>
    </w:p>
    <w:p w:rsidR="00414DDA" w:rsidRDefault="001F7B50" w:rsidP="000632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«Всеволожский муниципальный район» </w:t>
      </w:r>
    </w:p>
    <w:p w:rsidR="00414DDA" w:rsidRDefault="001F7B50" w:rsidP="000632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Ленинградской области в собственность </w:t>
      </w:r>
    </w:p>
    <w:p w:rsidR="00063248" w:rsidRDefault="001F7B50" w:rsidP="000632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субъекта Российско</w:t>
      </w:r>
      <w:r w:rsidR="00063248">
        <w:rPr>
          <w:rFonts w:ascii="Times New Roman" w:hAnsi="Times New Roman" w:cs="Times New Roman"/>
          <w:sz w:val="28"/>
          <w:szCs w:val="28"/>
          <w:lang w:val="ru-RU"/>
        </w:rPr>
        <w:t>й Федерации</w:t>
      </w:r>
    </w:p>
    <w:p w:rsidR="001F7B50" w:rsidRDefault="001F7B50" w:rsidP="0006324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Ленинградской области</w:t>
      </w:r>
    </w:p>
    <w:p w:rsidR="000C5816" w:rsidRDefault="000C5816" w:rsidP="000C581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C5816" w:rsidRDefault="000C5816" w:rsidP="000C5816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ahoma" w:hAnsi="Times New Roman" w:cs="Times New Roman"/>
          <w:sz w:val="28"/>
          <w:szCs w:val="28"/>
          <w:shd w:val="clear" w:color="auto" w:fill="FFFFFF"/>
          <w:lang w:val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22.08.2004 № 122-ФЗ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«Об общих принципах организации местного самоуправления в Российской Федерации», руководствуясь постановлением Правительства Российской Федерации от 13.06.2006 № 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 в федеральную собственность или собственность субъекта Российской Федерации», </w:t>
      </w:r>
      <w:r>
        <w:rPr>
          <w:rFonts w:ascii="Times New Roman" w:hAnsi="Times New Roman" w:cs="Times New Roman"/>
          <w:sz w:val="28"/>
          <w:szCs w:val="28"/>
          <w:lang w:val="ru-RU"/>
        </w:rPr>
        <w:t>в целях обеспечения безвозмездной передачи в собственность субъекта Российской Федерации-Ленинградской области находящегося в собственности муниципального образования «Всеволожский муниципальный район» Ленинградской области недвижимого имущества, совет депутатов муниципального образования «Всеволожский муниципальный район» Ленинградской области принял</w:t>
      </w:r>
    </w:p>
    <w:p w:rsidR="000C5816" w:rsidRDefault="000C5816" w:rsidP="000C5816">
      <w:pPr>
        <w:pStyle w:val="a3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РЕШЕНИЕ:</w:t>
      </w:r>
    </w:p>
    <w:p w:rsidR="000C5816" w:rsidRDefault="000C5816" w:rsidP="000C5816">
      <w:pPr>
        <w:pStyle w:val="a3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0C5816" w:rsidRDefault="000C5816" w:rsidP="000C5816">
      <w:pPr>
        <w:pStyle w:val="a3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 Передать безвозмездно в собственность субъекта Российской Федерации-Ленинградской области недвижимое имущество (далее – Имущество), являющееся собственностью муниципального образования «Всеволожский муниципальный район» Ленинградской области, согласно приложению. </w:t>
      </w:r>
    </w:p>
    <w:p w:rsidR="000C5816" w:rsidRDefault="000C5816" w:rsidP="000C5816">
      <w:pPr>
        <w:pStyle w:val="a3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Поручить администрации муниципального образования «Всеволожский муниципальный район» Ленинградской области:</w:t>
      </w:r>
    </w:p>
    <w:p w:rsidR="000C5816" w:rsidRDefault="000C5816" w:rsidP="000C581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2.1.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ru-RU"/>
        </w:rPr>
        <w:t>Направить в Правительство Ленинградской области предложение для принятия решения о приеме в собственность субъекта Российской Федерации-Ленинградской области Имущества, согласно приложению.</w:t>
      </w:r>
    </w:p>
    <w:p w:rsidR="000C5816" w:rsidRDefault="000C5816" w:rsidP="000C581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2.2.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ru-RU"/>
        </w:rPr>
        <w:t>Осуществить необходимые мероприятия по безвозмездной передаче в собственность субъекта Российской Федерации-Ленинградской области Имущества, в соответствии с пунктом 1 настоящего решения. Осуществить юридические действия, необходимые для оформления документов по принятию решения о передаче Имущества из муниципальной собственности в собственность субъекта Российской Федерации-Ленинградской области, в соответствии с перечнем, утвержденным Постановлением Правительства от 13.06.2006 № 374.</w:t>
      </w:r>
    </w:p>
    <w:p w:rsidR="000C5816" w:rsidRDefault="000C5816" w:rsidP="000C581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ru-RU"/>
        </w:rPr>
        <w:t>Настоящее решение опубликовать в газете «Всеволожские вести» и разместить на официальном сайте в сети Интернет.</w:t>
      </w:r>
    </w:p>
    <w:p w:rsidR="000C5816" w:rsidRDefault="000C5816" w:rsidP="000C581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4.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ru-RU"/>
        </w:rPr>
        <w:t>Решение вступает в силу с момента принятия.</w:t>
      </w:r>
    </w:p>
    <w:p w:rsidR="000C5816" w:rsidRDefault="000C5816" w:rsidP="000C5816">
      <w:pPr>
        <w:pStyle w:val="a3"/>
        <w:tabs>
          <w:tab w:val="left" w:pos="36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5.Контроль за исполнением решения возложить на постоянную комиссию по промышленности, сельскому хозяйству, строительству, собственности, транспорту, рекламе и связи.</w:t>
      </w:r>
    </w:p>
    <w:p w:rsidR="001F7B50" w:rsidRDefault="001F7B50" w:rsidP="003B408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F7B50" w:rsidRDefault="001F7B50" w:rsidP="003B408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B4086" w:rsidRDefault="003B4086" w:rsidP="003B408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F7B50" w:rsidRDefault="001F7B50" w:rsidP="001F7B5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Глава муниципального образования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3B4086">
        <w:rPr>
          <w:rFonts w:ascii="Times New Roman" w:hAnsi="Times New Roman" w:cs="Times New Roman"/>
          <w:sz w:val="28"/>
          <w:szCs w:val="28"/>
          <w:lang w:val="ru-RU"/>
        </w:rPr>
        <w:tab/>
      </w:r>
      <w:r w:rsidR="003B4086">
        <w:rPr>
          <w:rFonts w:ascii="Times New Roman" w:hAnsi="Times New Roman" w:cs="Times New Roman"/>
          <w:sz w:val="28"/>
          <w:szCs w:val="28"/>
          <w:lang w:val="ru-RU"/>
        </w:rPr>
        <w:tab/>
      </w:r>
      <w:r w:rsidR="003B4086"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В.Е. Кондратьев</w:t>
      </w:r>
    </w:p>
    <w:p w:rsidR="001F7B50" w:rsidRDefault="001F7B50" w:rsidP="001F7B5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F7B50" w:rsidRDefault="001F7B50" w:rsidP="001F7B50">
      <w:pPr>
        <w:pStyle w:val="a3"/>
        <w:jc w:val="both"/>
        <w:rPr>
          <w:rFonts w:ascii="Times New Roman" w:hAnsi="Times New Roman"/>
          <w:sz w:val="28"/>
          <w:szCs w:val="28"/>
        </w:rPr>
        <w:sectPr w:rsidR="001F7B50" w:rsidSect="00397F92">
          <w:pgSz w:w="11906" w:h="16838"/>
          <w:pgMar w:top="1134" w:right="707" w:bottom="1134" w:left="1134" w:header="709" w:footer="709" w:gutter="0"/>
          <w:cols w:space="708"/>
          <w:docGrid w:linePitch="360"/>
        </w:sectPr>
      </w:pPr>
    </w:p>
    <w:p w:rsidR="003B4086" w:rsidRPr="003B4086" w:rsidRDefault="003B4086" w:rsidP="003B408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3B408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lastRenderedPageBreak/>
        <w:t>Приложение</w:t>
      </w:r>
    </w:p>
    <w:p w:rsidR="003B4086" w:rsidRPr="003B4086" w:rsidRDefault="003B4086" w:rsidP="003B4086">
      <w:pPr>
        <w:widowControl w:val="0"/>
        <w:tabs>
          <w:tab w:val="left" w:pos="3420"/>
          <w:tab w:val="left" w:pos="3600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16"/>
          <w:szCs w:val="16"/>
          <w:lang w:val="ru-RU" w:eastAsia="ru-RU"/>
        </w:rPr>
      </w:pPr>
    </w:p>
    <w:p w:rsidR="003B4086" w:rsidRPr="003B4086" w:rsidRDefault="003B4086" w:rsidP="003B4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3B4086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к решению совета депутатов</w:t>
      </w:r>
    </w:p>
    <w:p w:rsidR="003B4086" w:rsidRDefault="003B4086" w:rsidP="003B4086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3B4086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от «</w:t>
      </w:r>
      <w:r w:rsidR="00397F92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18</w:t>
      </w:r>
      <w:r w:rsidRPr="003B4086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» </w:t>
      </w:r>
      <w:r w:rsidR="00397F92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февраля</w:t>
      </w:r>
      <w:r w:rsidRPr="003B4086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2021 года № </w:t>
      </w:r>
      <w:r w:rsidR="00397F92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04</w:t>
      </w:r>
    </w:p>
    <w:p w:rsidR="003B4086" w:rsidRPr="003B4086" w:rsidRDefault="003B4086" w:rsidP="003B408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1F7B50" w:rsidRPr="00397F92" w:rsidRDefault="001F7B50" w:rsidP="003B40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97F92">
        <w:rPr>
          <w:rFonts w:ascii="Times New Roman" w:hAnsi="Times New Roman" w:cs="Times New Roman"/>
          <w:sz w:val="28"/>
          <w:szCs w:val="28"/>
          <w:lang w:val="ru-RU"/>
        </w:rPr>
        <w:t xml:space="preserve">Перечень недвижимого имущества, предлагаемого к передаче из муниципальной собственности </w:t>
      </w:r>
    </w:p>
    <w:p w:rsidR="001F7B50" w:rsidRPr="00397F92" w:rsidRDefault="001F7B50" w:rsidP="003B40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97F92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образования «Всеволожский муниципальный район» Ленинградской области </w:t>
      </w:r>
    </w:p>
    <w:p w:rsidR="001F7B50" w:rsidRDefault="001F7B50" w:rsidP="003B40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97F92">
        <w:rPr>
          <w:rFonts w:ascii="Times New Roman" w:hAnsi="Times New Roman" w:cs="Times New Roman"/>
          <w:sz w:val="28"/>
          <w:szCs w:val="28"/>
          <w:lang w:val="ru-RU"/>
        </w:rPr>
        <w:t>в собственность субъекта Российской Федерации - Ленинградской области</w:t>
      </w:r>
    </w:p>
    <w:p w:rsidR="00BC5BFE" w:rsidRPr="00397F92" w:rsidRDefault="00BC5BFE" w:rsidP="003B40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tbl>
      <w:tblPr>
        <w:tblStyle w:val="a5"/>
        <w:tblW w:w="15365" w:type="dxa"/>
        <w:tblInd w:w="-612" w:type="dxa"/>
        <w:tblLook w:val="01E0" w:firstRow="1" w:lastRow="1" w:firstColumn="1" w:lastColumn="1" w:noHBand="0" w:noVBand="0"/>
      </w:tblPr>
      <w:tblGrid>
        <w:gridCol w:w="749"/>
        <w:gridCol w:w="2877"/>
        <w:gridCol w:w="3216"/>
        <w:gridCol w:w="2488"/>
        <w:gridCol w:w="2988"/>
        <w:gridCol w:w="3047"/>
      </w:tblGrid>
      <w:tr w:rsidR="00FB7524" w:rsidRPr="000E1EB9" w:rsidTr="00FB7524">
        <w:trPr>
          <w:trHeight w:val="467"/>
        </w:trPr>
        <w:tc>
          <w:tcPr>
            <w:tcW w:w="749" w:type="dxa"/>
          </w:tcPr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>№</w:t>
            </w:r>
          </w:p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FB7524"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877" w:type="dxa"/>
          </w:tcPr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FB7524">
              <w:rPr>
                <w:sz w:val="24"/>
                <w:szCs w:val="24"/>
              </w:rPr>
              <w:t>Полное</w:t>
            </w:r>
            <w:proofErr w:type="spellEnd"/>
            <w:r w:rsidRPr="00FB7524">
              <w:rPr>
                <w:sz w:val="24"/>
                <w:szCs w:val="24"/>
              </w:rPr>
              <w:t xml:space="preserve"> </w:t>
            </w:r>
            <w:proofErr w:type="spellStart"/>
            <w:r w:rsidRPr="00FB7524">
              <w:rPr>
                <w:sz w:val="24"/>
                <w:szCs w:val="24"/>
              </w:rPr>
              <w:t>наименование</w:t>
            </w:r>
            <w:proofErr w:type="spellEnd"/>
            <w:r w:rsidRPr="00FB7524">
              <w:rPr>
                <w:sz w:val="24"/>
                <w:szCs w:val="24"/>
              </w:rPr>
              <w:t xml:space="preserve"> организации</w:t>
            </w:r>
          </w:p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16" w:type="dxa"/>
          </w:tcPr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Адрес места нахождения организации, ИНН организации</w:t>
            </w:r>
          </w:p>
        </w:tc>
        <w:tc>
          <w:tcPr>
            <w:tcW w:w="2488" w:type="dxa"/>
          </w:tcPr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FB7524">
              <w:rPr>
                <w:sz w:val="24"/>
                <w:szCs w:val="24"/>
              </w:rPr>
              <w:t>Наименование</w:t>
            </w:r>
            <w:proofErr w:type="spellEnd"/>
            <w:r w:rsidRPr="00FB7524">
              <w:rPr>
                <w:sz w:val="24"/>
                <w:szCs w:val="24"/>
              </w:rPr>
              <w:t xml:space="preserve"> </w:t>
            </w:r>
            <w:proofErr w:type="spellStart"/>
            <w:r w:rsidRPr="00FB7524">
              <w:rPr>
                <w:sz w:val="24"/>
                <w:szCs w:val="24"/>
              </w:rPr>
              <w:t>имущества</w:t>
            </w:r>
            <w:proofErr w:type="spellEnd"/>
          </w:p>
        </w:tc>
        <w:tc>
          <w:tcPr>
            <w:tcW w:w="2988" w:type="dxa"/>
          </w:tcPr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FB7524">
              <w:rPr>
                <w:sz w:val="24"/>
                <w:szCs w:val="24"/>
              </w:rPr>
              <w:t>Адрес</w:t>
            </w:r>
            <w:proofErr w:type="spellEnd"/>
            <w:r w:rsidRPr="00FB7524">
              <w:rPr>
                <w:sz w:val="24"/>
                <w:szCs w:val="24"/>
              </w:rPr>
              <w:t xml:space="preserve"> </w:t>
            </w:r>
            <w:proofErr w:type="spellStart"/>
            <w:r w:rsidRPr="00FB7524">
              <w:rPr>
                <w:sz w:val="24"/>
                <w:szCs w:val="24"/>
              </w:rPr>
              <w:t>места</w:t>
            </w:r>
            <w:proofErr w:type="spellEnd"/>
            <w:r w:rsidRPr="00FB7524">
              <w:rPr>
                <w:sz w:val="24"/>
                <w:szCs w:val="24"/>
              </w:rPr>
              <w:t xml:space="preserve"> </w:t>
            </w:r>
            <w:proofErr w:type="spellStart"/>
            <w:r w:rsidRPr="00FB7524">
              <w:rPr>
                <w:sz w:val="24"/>
                <w:szCs w:val="24"/>
              </w:rPr>
              <w:t>нахождения</w:t>
            </w:r>
            <w:proofErr w:type="spellEnd"/>
            <w:r w:rsidRPr="00FB7524">
              <w:rPr>
                <w:sz w:val="24"/>
                <w:szCs w:val="24"/>
              </w:rPr>
              <w:t xml:space="preserve"> </w:t>
            </w:r>
            <w:proofErr w:type="spellStart"/>
            <w:r w:rsidRPr="00FB7524">
              <w:rPr>
                <w:sz w:val="24"/>
                <w:szCs w:val="24"/>
              </w:rPr>
              <w:t>имущества</w:t>
            </w:r>
            <w:proofErr w:type="spellEnd"/>
          </w:p>
        </w:tc>
        <w:tc>
          <w:tcPr>
            <w:tcW w:w="3047" w:type="dxa"/>
          </w:tcPr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FB7524">
              <w:rPr>
                <w:sz w:val="24"/>
                <w:szCs w:val="24"/>
              </w:rPr>
              <w:t>Индивидуализирующие</w:t>
            </w:r>
            <w:proofErr w:type="spellEnd"/>
            <w:r w:rsidRPr="00FB7524">
              <w:rPr>
                <w:sz w:val="24"/>
                <w:szCs w:val="24"/>
              </w:rPr>
              <w:t xml:space="preserve"> </w:t>
            </w:r>
            <w:proofErr w:type="spellStart"/>
            <w:r w:rsidRPr="00FB7524">
              <w:rPr>
                <w:sz w:val="24"/>
                <w:szCs w:val="24"/>
              </w:rPr>
              <w:t>характеристики</w:t>
            </w:r>
            <w:proofErr w:type="spellEnd"/>
            <w:r w:rsidRPr="00FB7524">
              <w:rPr>
                <w:sz w:val="24"/>
                <w:szCs w:val="24"/>
              </w:rPr>
              <w:t xml:space="preserve"> </w:t>
            </w:r>
            <w:proofErr w:type="spellStart"/>
            <w:r w:rsidRPr="00FB7524">
              <w:rPr>
                <w:sz w:val="24"/>
                <w:szCs w:val="24"/>
              </w:rPr>
              <w:t>имущества</w:t>
            </w:r>
            <w:proofErr w:type="spellEnd"/>
          </w:p>
        </w:tc>
      </w:tr>
      <w:tr w:rsidR="00FB7524" w:rsidRPr="00BC5BFE" w:rsidTr="00FB7524">
        <w:trPr>
          <w:trHeight w:val="629"/>
        </w:trPr>
        <w:tc>
          <w:tcPr>
            <w:tcW w:w="749" w:type="dxa"/>
          </w:tcPr>
          <w:p w:rsidR="00FB7524" w:rsidRPr="00FB7524" w:rsidRDefault="00FB7524" w:rsidP="00FB7524">
            <w:pPr>
              <w:numPr>
                <w:ilvl w:val="0"/>
                <w:numId w:val="1"/>
              </w:numPr>
              <w:spacing w:line="240" w:lineRule="auto"/>
              <w:ind w:left="0" w:hanging="352"/>
              <w:jc w:val="center"/>
              <w:rPr>
                <w:sz w:val="24"/>
                <w:szCs w:val="24"/>
              </w:rPr>
            </w:pPr>
          </w:p>
        </w:tc>
        <w:tc>
          <w:tcPr>
            <w:tcW w:w="2877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>_____________________</w:t>
            </w:r>
          </w:p>
        </w:tc>
        <w:tc>
          <w:tcPr>
            <w:tcW w:w="3216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 xml:space="preserve">        _______________</w:t>
            </w:r>
          </w:p>
        </w:tc>
        <w:tc>
          <w:tcPr>
            <w:tcW w:w="2488" w:type="dxa"/>
          </w:tcPr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Дом сторожа</w:t>
            </w:r>
          </w:p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FB7524">
              <w:rPr>
                <w:sz w:val="24"/>
                <w:szCs w:val="24"/>
              </w:rPr>
              <w:t>Нежилое</w:t>
            </w:r>
            <w:proofErr w:type="spellEnd"/>
            <w:r w:rsidRPr="00FB7524">
              <w:rPr>
                <w:sz w:val="24"/>
                <w:szCs w:val="24"/>
              </w:rPr>
              <w:t xml:space="preserve"> </w:t>
            </w:r>
            <w:proofErr w:type="spellStart"/>
            <w:r w:rsidRPr="00FB7524">
              <w:rPr>
                <w:sz w:val="24"/>
                <w:szCs w:val="24"/>
              </w:rPr>
              <w:t>здание</w:t>
            </w:r>
            <w:proofErr w:type="spellEnd"/>
          </w:p>
        </w:tc>
        <w:tc>
          <w:tcPr>
            <w:tcW w:w="2988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Всеволожское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 xml:space="preserve"> городское поселение, город Всеволожск, ул. Ясеневая, д.1 строение 21</w:t>
            </w:r>
          </w:p>
        </w:tc>
        <w:tc>
          <w:tcPr>
            <w:tcW w:w="3047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Кадастровый номер 47:07:1301177:71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2- этажное, 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Общая площадь 56,3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кв.м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>.</w:t>
            </w:r>
          </w:p>
        </w:tc>
      </w:tr>
      <w:tr w:rsidR="00FB7524" w:rsidRPr="00BC5BFE" w:rsidTr="00FB7524">
        <w:trPr>
          <w:trHeight w:val="629"/>
        </w:trPr>
        <w:tc>
          <w:tcPr>
            <w:tcW w:w="749" w:type="dxa"/>
          </w:tcPr>
          <w:p w:rsidR="00FB7524" w:rsidRPr="00FB7524" w:rsidRDefault="00FB7524" w:rsidP="00FB7524">
            <w:pPr>
              <w:numPr>
                <w:ilvl w:val="0"/>
                <w:numId w:val="1"/>
              </w:numPr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877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>_____________________</w:t>
            </w:r>
          </w:p>
        </w:tc>
        <w:tc>
          <w:tcPr>
            <w:tcW w:w="3216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 xml:space="preserve">        _______________</w:t>
            </w:r>
          </w:p>
        </w:tc>
        <w:tc>
          <w:tcPr>
            <w:tcW w:w="2488" w:type="dxa"/>
          </w:tcPr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Дом обслуживающего персонала</w:t>
            </w:r>
          </w:p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Нежилое здание</w:t>
            </w:r>
          </w:p>
        </w:tc>
        <w:tc>
          <w:tcPr>
            <w:tcW w:w="2988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Всеволожское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 xml:space="preserve"> городское поселение, город Всеволожск, ул. Ясеневая, д.1 строение 15</w:t>
            </w:r>
          </w:p>
        </w:tc>
        <w:tc>
          <w:tcPr>
            <w:tcW w:w="3047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Кадастровый номер 47:07:1301177:65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2- этажное, 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Общая площадь 84,9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кв.м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>.</w:t>
            </w:r>
          </w:p>
        </w:tc>
      </w:tr>
      <w:tr w:rsidR="00FB7524" w:rsidRPr="00BC5BFE" w:rsidTr="00FB7524">
        <w:trPr>
          <w:trHeight w:val="629"/>
        </w:trPr>
        <w:tc>
          <w:tcPr>
            <w:tcW w:w="749" w:type="dxa"/>
          </w:tcPr>
          <w:p w:rsidR="00FB7524" w:rsidRPr="00FB7524" w:rsidRDefault="00FB7524" w:rsidP="00FB7524">
            <w:pPr>
              <w:numPr>
                <w:ilvl w:val="0"/>
                <w:numId w:val="1"/>
              </w:numPr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877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>_____________________</w:t>
            </w:r>
          </w:p>
        </w:tc>
        <w:tc>
          <w:tcPr>
            <w:tcW w:w="3216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 xml:space="preserve">        _______________</w:t>
            </w:r>
          </w:p>
        </w:tc>
        <w:tc>
          <w:tcPr>
            <w:tcW w:w="2488" w:type="dxa"/>
          </w:tcPr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Дом обслуживающего персонала</w:t>
            </w:r>
          </w:p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Нежилое здание</w:t>
            </w:r>
          </w:p>
        </w:tc>
        <w:tc>
          <w:tcPr>
            <w:tcW w:w="2988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Всеволожское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 xml:space="preserve"> городское поселение, город Всеволожск, ул. Ясеневая, д.1 строение 16</w:t>
            </w:r>
          </w:p>
        </w:tc>
        <w:tc>
          <w:tcPr>
            <w:tcW w:w="3047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Кадастровый номер 47:07:1301177:66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1- этажное, 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Общая площадь 58,6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кв.м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>.</w:t>
            </w:r>
          </w:p>
        </w:tc>
      </w:tr>
      <w:tr w:rsidR="00FB7524" w:rsidRPr="00BC5BFE" w:rsidTr="00FB7524">
        <w:trPr>
          <w:trHeight w:val="629"/>
        </w:trPr>
        <w:tc>
          <w:tcPr>
            <w:tcW w:w="749" w:type="dxa"/>
          </w:tcPr>
          <w:p w:rsidR="00FB7524" w:rsidRPr="00FB7524" w:rsidRDefault="00FB7524" w:rsidP="00FB7524">
            <w:pPr>
              <w:numPr>
                <w:ilvl w:val="0"/>
                <w:numId w:val="1"/>
              </w:numPr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877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>_____________________</w:t>
            </w:r>
          </w:p>
        </w:tc>
        <w:tc>
          <w:tcPr>
            <w:tcW w:w="3216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 xml:space="preserve">        _______________</w:t>
            </w:r>
          </w:p>
        </w:tc>
        <w:tc>
          <w:tcPr>
            <w:tcW w:w="2488" w:type="dxa"/>
          </w:tcPr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Дом обслуживающего персонала</w:t>
            </w:r>
          </w:p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Нежилое здание</w:t>
            </w:r>
          </w:p>
        </w:tc>
        <w:tc>
          <w:tcPr>
            <w:tcW w:w="2988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Всеволожское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 xml:space="preserve"> городское поселение, город Всеволожск, ул. Ясеневая, д.1 строение 14</w:t>
            </w:r>
          </w:p>
        </w:tc>
        <w:tc>
          <w:tcPr>
            <w:tcW w:w="3047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Кадастровый номер 47:07:1301177:64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2- этажное, 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Общая площадь 89,4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кв.м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>.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FB7524" w:rsidRPr="00BC5BFE" w:rsidTr="00FB7524">
        <w:trPr>
          <w:trHeight w:val="629"/>
        </w:trPr>
        <w:tc>
          <w:tcPr>
            <w:tcW w:w="749" w:type="dxa"/>
          </w:tcPr>
          <w:p w:rsidR="00FB7524" w:rsidRPr="00FB7524" w:rsidRDefault="00FB7524" w:rsidP="00FB7524">
            <w:pPr>
              <w:numPr>
                <w:ilvl w:val="0"/>
                <w:numId w:val="1"/>
              </w:numPr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877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>_____________________</w:t>
            </w:r>
          </w:p>
        </w:tc>
        <w:tc>
          <w:tcPr>
            <w:tcW w:w="3216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 xml:space="preserve">        _______________</w:t>
            </w:r>
          </w:p>
        </w:tc>
        <w:tc>
          <w:tcPr>
            <w:tcW w:w="2488" w:type="dxa"/>
          </w:tcPr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Веранда</w:t>
            </w:r>
          </w:p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Нежилое здание</w:t>
            </w:r>
          </w:p>
        </w:tc>
        <w:tc>
          <w:tcPr>
            <w:tcW w:w="2988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Всеволожское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 xml:space="preserve"> городское поселение, город Всеволожск, ул. Ясеневая, д.1 строение 11</w:t>
            </w:r>
          </w:p>
        </w:tc>
        <w:tc>
          <w:tcPr>
            <w:tcW w:w="3047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Кадастровый номер 47:07:1301177:61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1- этажное, 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Общая площадь 94,6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кв.м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>.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FB7524" w:rsidRPr="00BC5BFE" w:rsidTr="00FB7524">
        <w:trPr>
          <w:trHeight w:val="629"/>
        </w:trPr>
        <w:tc>
          <w:tcPr>
            <w:tcW w:w="749" w:type="dxa"/>
          </w:tcPr>
          <w:p w:rsidR="00FB7524" w:rsidRPr="00FB7524" w:rsidRDefault="00FB7524" w:rsidP="00FB7524">
            <w:pPr>
              <w:numPr>
                <w:ilvl w:val="0"/>
                <w:numId w:val="1"/>
              </w:numPr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877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>_____________________</w:t>
            </w:r>
          </w:p>
        </w:tc>
        <w:tc>
          <w:tcPr>
            <w:tcW w:w="3216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 xml:space="preserve">        _______________</w:t>
            </w:r>
          </w:p>
        </w:tc>
        <w:tc>
          <w:tcPr>
            <w:tcW w:w="2488" w:type="dxa"/>
          </w:tcPr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Умывальник</w:t>
            </w:r>
          </w:p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Нежилое здание</w:t>
            </w:r>
          </w:p>
        </w:tc>
        <w:tc>
          <w:tcPr>
            <w:tcW w:w="2988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Всеволожское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 xml:space="preserve"> городское поселение, город Всеволожск, ул. Ясеневая, д.1 строение 13</w:t>
            </w:r>
          </w:p>
        </w:tc>
        <w:tc>
          <w:tcPr>
            <w:tcW w:w="3047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Кадастровый номер 47:07:1301177:63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1- этажное, 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Общая площадь 21,9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кв.м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>.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FB7524" w:rsidRPr="00BC5BFE" w:rsidTr="00FB7524">
        <w:trPr>
          <w:trHeight w:val="629"/>
        </w:trPr>
        <w:tc>
          <w:tcPr>
            <w:tcW w:w="749" w:type="dxa"/>
          </w:tcPr>
          <w:p w:rsidR="00FB7524" w:rsidRPr="00FB7524" w:rsidRDefault="00FB7524" w:rsidP="00FB7524">
            <w:pPr>
              <w:numPr>
                <w:ilvl w:val="0"/>
                <w:numId w:val="1"/>
              </w:numPr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877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>_____________________</w:t>
            </w:r>
          </w:p>
        </w:tc>
        <w:tc>
          <w:tcPr>
            <w:tcW w:w="3216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 xml:space="preserve">        _______________</w:t>
            </w:r>
          </w:p>
        </w:tc>
        <w:tc>
          <w:tcPr>
            <w:tcW w:w="2488" w:type="dxa"/>
          </w:tcPr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Клуб</w:t>
            </w:r>
          </w:p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Нежилое здание</w:t>
            </w:r>
          </w:p>
        </w:tc>
        <w:tc>
          <w:tcPr>
            <w:tcW w:w="2988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Всеволожское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 xml:space="preserve"> городское поселение, город Всеволожск, ул. Ясеневая, д.1 строение 12</w:t>
            </w:r>
          </w:p>
        </w:tc>
        <w:tc>
          <w:tcPr>
            <w:tcW w:w="3047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Кадастровый номер 47:07:1301177:62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1- этажное, 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Общая площадь 493,7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кв.м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>.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FB7524" w:rsidRPr="00BC5BFE" w:rsidTr="00FB7524">
        <w:trPr>
          <w:trHeight w:val="629"/>
        </w:trPr>
        <w:tc>
          <w:tcPr>
            <w:tcW w:w="749" w:type="dxa"/>
          </w:tcPr>
          <w:p w:rsidR="00FB7524" w:rsidRPr="00FB7524" w:rsidRDefault="00FB7524" w:rsidP="00FB7524">
            <w:pPr>
              <w:numPr>
                <w:ilvl w:val="0"/>
                <w:numId w:val="1"/>
              </w:numPr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877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>_____________________</w:t>
            </w:r>
          </w:p>
        </w:tc>
        <w:tc>
          <w:tcPr>
            <w:tcW w:w="3216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 xml:space="preserve">        _______________</w:t>
            </w:r>
          </w:p>
        </w:tc>
        <w:tc>
          <w:tcPr>
            <w:tcW w:w="2488" w:type="dxa"/>
          </w:tcPr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Веранда</w:t>
            </w:r>
          </w:p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Нежилое здание</w:t>
            </w:r>
          </w:p>
        </w:tc>
        <w:tc>
          <w:tcPr>
            <w:tcW w:w="2988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Всеволожское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 xml:space="preserve"> городское поселение, город </w:t>
            </w:r>
            <w:r w:rsidRPr="00FB7524">
              <w:rPr>
                <w:sz w:val="24"/>
                <w:szCs w:val="24"/>
                <w:lang w:val="ru-RU"/>
              </w:rPr>
              <w:lastRenderedPageBreak/>
              <w:t>Всеволожск, ул. Ясеневая, д.1 строение 8</w:t>
            </w:r>
          </w:p>
        </w:tc>
        <w:tc>
          <w:tcPr>
            <w:tcW w:w="3047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lastRenderedPageBreak/>
              <w:t>Кадастровый номер 47:07:1301177:58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1- этажное, 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Общая площадь 71,1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кв.м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>.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FB7524" w:rsidRPr="00BC5BFE" w:rsidTr="00FB7524">
        <w:trPr>
          <w:trHeight w:val="629"/>
        </w:trPr>
        <w:tc>
          <w:tcPr>
            <w:tcW w:w="749" w:type="dxa"/>
          </w:tcPr>
          <w:p w:rsidR="00FB7524" w:rsidRPr="00FB7524" w:rsidRDefault="00FB7524" w:rsidP="00FB7524">
            <w:pPr>
              <w:numPr>
                <w:ilvl w:val="0"/>
                <w:numId w:val="1"/>
              </w:numPr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877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>_____________________</w:t>
            </w:r>
          </w:p>
        </w:tc>
        <w:tc>
          <w:tcPr>
            <w:tcW w:w="3216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 xml:space="preserve">        _______________</w:t>
            </w:r>
          </w:p>
        </w:tc>
        <w:tc>
          <w:tcPr>
            <w:tcW w:w="2488" w:type="dxa"/>
          </w:tcPr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Котельная</w:t>
            </w:r>
          </w:p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Нежилое здание</w:t>
            </w:r>
          </w:p>
        </w:tc>
        <w:tc>
          <w:tcPr>
            <w:tcW w:w="2988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Всеволожское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 xml:space="preserve"> городское поселение, город Всеволожск, ул. Ясеневая, д.1 строение 10</w:t>
            </w:r>
          </w:p>
        </w:tc>
        <w:tc>
          <w:tcPr>
            <w:tcW w:w="3047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Кадастровый номер 47:07:1301177:60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1- этажное, 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Общая площадь 31,3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кв.м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>.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FB7524" w:rsidRPr="00BC5BFE" w:rsidTr="00FB7524">
        <w:trPr>
          <w:trHeight w:val="629"/>
        </w:trPr>
        <w:tc>
          <w:tcPr>
            <w:tcW w:w="749" w:type="dxa"/>
          </w:tcPr>
          <w:p w:rsidR="00FB7524" w:rsidRPr="00FB7524" w:rsidRDefault="00FB7524" w:rsidP="00FB7524">
            <w:pPr>
              <w:numPr>
                <w:ilvl w:val="0"/>
                <w:numId w:val="1"/>
              </w:numPr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877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>_____________________</w:t>
            </w:r>
          </w:p>
        </w:tc>
        <w:tc>
          <w:tcPr>
            <w:tcW w:w="3216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 xml:space="preserve">        _______________</w:t>
            </w:r>
          </w:p>
        </w:tc>
        <w:tc>
          <w:tcPr>
            <w:tcW w:w="2488" w:type="dxa"/>
          </w:tcPr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Спальный корпус</w:t>
            </w:r>
          </w:p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Нежилое здание</w:t>
            </w:r>
          </w:p>
        </w:tc>
        <w:tc>
          <w:tcPr>
            <w:tcW w:w="2988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Всеволожское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 xml:space="preserve"> городское поселение, город Всеволожск, ул. Ясеневая, д.1 строение 1</w:t>
            </w:r>
          </w:p>
        </w:tc>
        <w:tc>
          <w:tcPr>
            <w:tcW w:w="3047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Кадастровый номер 47:07:1301177:51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1- этажное, 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Общая площадь 470,0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кв.м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>.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FB7524" w:rsidRPr="00BC5BFE" w:rsidTr="00FB7524">
        <w:trPr>
          <w:trHeight w:val="629"/>
        </w:trPr>
        <w:tc>
          <w:tcPr>
            <w:tcW w:w="749" w:type="dxa"/>
          </w:tcPr>
          <w:p w:rsidR="00FB7524" w:rsidRPr="00FB7524" w:rsidRDefault="00FB7524" w:rsidP="00FB7524">
            <w:pPr>
              <w:numPr>
                <w:ilvl w:val="0"/>
                <w:numId w:val="1"/>
              </w:numPr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877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>_____________________</w:t>
            </w:r>
          </w:p>
        </w:tc>
        <w:tc>
          <w:tcPr>
            <w:tcW w:w="3216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 xml:space="preserve">        _______________</w:t>
            </w:r>
          </w:p>
        </w:tc>
        <w:tc>
          <w:tcPr>
            <w:tcW w:w="2488" w:type="dxa"/>
          </w:tcPr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Кладовая</w:t>
            </w:r>
          </w:p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Нежилое здание</w:t>
            </w:r>
          </w:p>
        </w:tc>
        <w:tc>
          <w:tcPr>
            <w:tcW w:w="2988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Всеволожское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 xml:space="preserve"> городское поселение, город Всеволожск, ул. Ясеневая, д.1 строение 18</w:t>
            </w:r>
          </w:p>
        </w:tc>
        <w:tc>
          <w:tcPr>
            <w:tcW w:w="3047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Кадастровый номер 47:07:1301177:68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1- этажное, 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Общая площадь 41,1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кв.м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>.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FB7524" w:rsidRPr="00BC5BFE" w:rsidTr="00FB7524">
        <w:trPr>
          <w:trHeight w:val="629"/>
        </w:trPr>
        <w:tc>
          <w:tcPr>
            <w:tcW w:w="749" w:type="dxa"/>
          </w:tcPr>
          <w:p w:rsidR="00FB7524" w:rsidRPr="00FB7524" w:rsidRDefault="00FB7524" w:rsidP="00FB7524">
            <w:pPr>
              <w:numPr>
                <w:ilvl w:val="0"/>
                <w:numId w:val="1"/>
              </w:numPr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877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>_____________________</w:t>
            </w:r>
          </w:p>
        </w:tc>
        <w:tc>
          <w:tcPr>
            <w:tcW w:w="3216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 xml:space="preserve">        _______________</w:t>
            </w:r>
          </w:p>
        </w:tc>
        <w:tc>
          <w:tcPr>
            <w:tcW w:w="2488" w:type="dxa"/>
          </w:tcPr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Уборная</w:t>
            </w:r>
          </w:p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Нежилое здание</w:t>
            </w:r>
          </w:p>
        </w:tc>
        <w:tc>
          <w:tcPr>
            <w:tcW w:w="2988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Всеволожское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 xml:space="preserve"> городское поселение, город Всеволожск, ул. Ясеневая, д.1 строение 9</w:t>
            </w:r>
          </w:p>
        </w:tc>
        <w:tc>
          <w:tcPr>
            <w:tcW w:w="3047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Кадастровый номер 47:07:1301177:59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1- этажное, 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Общая площадь 27,0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кв.м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>.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FB7524" w:rsidRPr="00BC5BFE" w:rsidTr="00FB7524">
        <w:trPr>
          <w:trHeight w:val="629"/>
        </w:trPr>
        <w:tc>
          <w:tcPr>
            <w:tcW w:w="749" w:type="dxa"/>
          </w:tcPr>
          <w:p w:rsidR="00FB7524" w:rsidRPr="00FB7524" w:rsidRDefault="00FB7524" w:rsidP="00FB7524">
            <w:pPr>
              <w:numPr>
                <w:ilvl w:val="0"/>
                <w:numId w:val="1"/>
              </w:numPr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877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>_____________________</w:t>
            </w:r>
          </w:p>
        </w:tc>
        <w:tc>
          <w:tcPr>
            <w:tcW w:w="3216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 xml:space="preserve">        _______________</w:t>
            </w:r>
          </w:p>
        </w:tc>
        <w:tc>
          <w:tcPr>
            <w:tcW w:w="2488" w:type="dxa"/>
          </w:tcPr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Веранда</w:t>
            </w:r>
          </w:p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Нежилое здание</w:t>
            </w:r>
          </w:p>
        </w:tc>
        <w:tc>
          <w:tcPr>
            <w:tcW w:w="2988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lastRenderedPageBreak/>
              <w:t>Всеволожское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 xml:space="preserve"> городское поселение, город Всеволожск, ул. Ясеневая, д.1 строение 7</w:t>
            </w:r>
          </w:p>
        </w:tc>
        <w:tc>
          <w:tcPr>
            <w:tcW w:w="3047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lastRenderedPageBreak/>
              <w:t>Кадастровый номер 47:07:1301177:57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1- этажное, 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Общая площадь 60,4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кв.м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>.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FB7524" w:rsidRPr="00BC5BFE" w:rsidTr="00FB7524">
        <w:trPr>
          <w:trHeight w:val="629"/>
        </w:trPr>
        <w:tc>
          <w:tcPr>
            <w:tcW w:w="749" w:type="dxa"/>
          </w:tcPr>
          <w:p w:rsidR="00FB7524" w:rsidRPr="00FB7524" w:rsidRDefault="00FB7524" w:rsidP="00FB7524">
            <w:pPr>
              <w:numPr>
                <w:ilvl w:val="0"/>
                <w:numId w:val="1"/>
              </w:numPr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877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>_____________________</w:t>
            </w:r>
          </w:p>
        </w:tc>
        <w:tc>
          <w:tcPr>
            <w:tcW w:w="3216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 xml:space="preserve">        _______________</w:t>
            </w:r>
          </w:p>
        </w:tc>
        <w:tc>
          <w:tcPr>
            <w:tcW w:w="2488" w:type="dxa"/>
          </w:tcPr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Мастерская</w:t>
            </w:r>
          </w:p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Нежилое здание</w:t>
            </w:r>
          </w:p>
        </w:tc>
        <w:tc>
          <w:tcPr>
            <w:tcW w:w="2988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Всеволожское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 xml:space="preserve"> городское поселение, город Всеволожск, ул. Ясеневая, д.1 строение 20</w:t>
            </w:r>
          </w:p>
        </w:tc>
        <w:tc>
          <w:tcPr>
            <w:tcW w:w="3047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Кадастровый номер 47:07:1301177:70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1- этажное, 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Общая площадь 7,4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кв.м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>.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FB7524" w:rsidRPr="00BC5BFE" w:rsidTr="00FB7524">
        <w:trPr>
          <w:trHeight w:val="629"/>
        </w:trPr>
        <w:tc>
          <w:tcPr>
            <w:tcW w:w="749" w:type="dxa"/>
          </w:tcPr>
          <w:p w:rsidR="00FB7524" w:rsidRPr="00FB7524" w:rsidRDefault="00FB7524" w:rsidP="00FB7524">
            <w:pPr>
              <w:numPr>
                <w:ilvl w:val="0"/>
                <w:numId w:val="1"/>
              </w:numPr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877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3216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488" w:type="dxa"/>
          </w:tcPr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Спальный корпус</w:t>
            </w:r>
          </w:p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Нежилое здание</w:t>
            </w:r>
          </w:p>
        </w:tc>
        <w:tc>
          <w:tcPr>
            <w:tcW w:w="2988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Всеволожское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 xml:space="preserve"> городское поселение, город Всеволожск, ул. Ясеневая, д.1 строение 2</w:t>
            </w:r>
          </w:p>
        </w:tc>
        <w:tc>
          <w:tcPr>
            <w:tcW w:w="3047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Кадастровый номер 47:07:1301177:52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1- этажное, 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Общая площадь 466,8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кв.м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>.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FB7524" w:rsidRPr="00BC5BFE" w:rsidTr="00FB7524">
        <w:trPr>
          <w:trHeight w:val="629"/>
        </w:trPr>
        <w:tc>
          <w:tcPr>
            <w:tcW w:w="749" w:type="dxa"/>
          </w:tcPr>
          <w:p w:rsidR="00FB7524" w:rsidRPr="00FB7524" w:rsidRDefault="00FB7524" w:rsidP="00FB7524">
            <w:pPr>
              <w:numPr>
                <w:ilvl w:val="0"/>
                <w:numId w:val="1"/>
              </w:numPr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877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>_____________________</w:t>
            </w:r>
          </w:p>
        </w:tc>
        <w:tc>
          <w:tcPr>
            <w:tcW w:w="3216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 xml:space="preserve">        _______________</w:t>
            </w:r>
          </w:p>
        </w:tc>
        <w:tc>
          <w:tcPr>
            <w:tcW w:w="2488" w:type="dxa"/>
          </w:tcPr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Дом для охраны</w:t>
            </w:r>
          </w:p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Нежилое здание</w:t>
            </w:r>
          </w:p>
        </w:tc>
        <w:tc>
          <w:tcPr>
            <w:tcW w:w="2988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Всеволожское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 xml:space="preserve"> городское поселение, город Всеволожск, ул. Ясеневая, д.1 строение 17</w:t>
            </w:r>
          </w:p>
        </w:tc>
        <w:tc>
          <w:tcPr>
            <w:tcW w:w="3047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Кадастровый номер 47:07:1301177:67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1- этажное, 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Общая площадь 7,5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кв.м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>.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FB7524" w:rsidRPr="00BC5BFE" w:rsidTr="00FB7524">
        <w:trPr>
          <w:trHeight w:val="629"/>
        </w:trPr>
        <w:tc>
          <w:tcPr>
            <w:tcW w:w="749" w:type="dxa"/>
          </w:tcPr>
          <w:p w:rsidR="00FB7524" w:rsidRPr="00FB7524" w:rsidRDefault="00FB7524" w:rsidP="00FB7524">
            <w:pPr>
              <w:numPr>
                <w:ilvl w:val="0"/>
                <w:numId w:val="1"/>
              </w:numPr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877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>_____________________</w:t>
            </w:r>
          </w:p>
        </w:tc>
        <w:tc>
          <w:tcPr>
            <w:tcW w:w="3216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 xml:space="preserve">        _______________</w:t>
            </w:r>
          </w:p>
        </w:tc>
        <w:tc>
          <w:tcPr>
            <w:tcW w:w="2488" w:type="dxa"/>
          </w:tcPr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Насосная станция</w:t>
            </w:r>
          </w:p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Нежилое здание</w:t>
            </w:r>
          </w:p>
        </w:tc>
        <w:tc>
          <w:tcPr>
            <w:tcW w:w="2988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Всеволожское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 xml:space="preserve"> городское поселение, город Всеволожск, ул. Ясеневая, д.1 строение 23</w:t>
            </w:r>
          </w:p>
        </w:tc>
        <w:tc>
          <w:tcPr>
            <w:tcW w:w="3047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Кадастровый номер 47:07:1301177:73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1- этажное, 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Общая площадь 13,5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кв.м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>.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FB7524" w:rsidRPr="00BC5BFE" w:rsidTr="00FB7524">
        <w:trPr>
          <w:trHeight w:val="629"/>
        </w:trPr>
        <w:tc>
          <w:tcPr>
            <w:tcW w:w="749" w:type="dxa"/>
          </w:tcPr>
          <w:p w:rsidR="00FB7524" w:rsidRPr="00FB7524" w:rsidRDefault="00FB7524" w:rsidP="00FB7524">
            <w:pPr>
              <w:numPr>
                <w:ilvl w:val="0"/>
                <w:numId w:val="1"/>
              </w:numPr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877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>_____________________</w:t>
            </w:r>
          </w:p>
        </w:tc>
        <w:tc>
          <w:tcPr>
            <w:tcW w:w="3216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 xml:space="preserve">        _______________</w:t>
            </w:r>
          </w:p>
        </w:tc>
        <w:tc>
          <w:tcPr>
            <w:tcW w:w="2488" w:type="dxa"/>
          </w:tcPr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Душевая прачечная</w:t>
            </w:r>
          </w:p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Нежилое здание</w:t>
            </w:r>
          </w:p>
        </w:tc>
        <w:tc>
          <w:tcPr>
            <w:tcW w:w="2988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Всеволожское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 xml:space="preserve"> городское поселение, город Всеволожск, ул. Ясеневая, д.1 строение 24</w:t>
            </w:r>
          </w:p>
        </w:tc>
        <w:tc>
          <w:tcPr>
            <w:tcW w:w="3047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Кадастровый номер 47:07:1301177:75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1- этажное, 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Общая площадь 74,4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кв.м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>.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FB7524" w:rsidRPr="00BC5BFE" w:rsidTr="00FB7524">
        <w:trPr>
          <w:trHeight w:val="629"/>
        </w:trPr>
        <w:tc>
          <w:tcPr>
            <w:tcW w:w="749" w:type="dxa"/>
          </w:tcPr>
          <w:p w:rsidR="00FB7524" w:rsidRPr="00FB7524" w:rsidRDefault="00FB7524" w:rsidP="00FB7524">
            <w:pPr>
              <w:numPr>
                <w:ilvl w:val="0"/>
                <w:numId w:val="1"/>
              </w:numPr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877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>_____________________</w:t>
            </w:r>
          </w:p>
        </w:tc>
        <w:tc>
          <w:tcPr>
            <w:tcW w:w="3216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 xml:space="preserve">        _______________</w:t>
            </w:r>
          </w:p>
        </w:tc>
        <w:tc>
          <w:tcPr>
            <w:tcW w:w="2488" w:type="dxa"/>
          </w:tcPr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Туалет </w:t>
            </w:r>
          </w:p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Нежилое здание</w:t>
            </w:r>
          </w:p>
        </w:tc>
        <w:tc>
          <w:tcPr>
            <w:tcW w:w="2988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Всеволожское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 xml:space="preserve"> городское поселение, город Всеволожск, ул. Ясеневая, д.1 строение 19</w:t>
            </w:r>
          </w:p>
        </w:tc>
        <w:tc>
          <w:tcPr>
            <w:tcW w:w="3047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Кадастровый номер 47:07:1301177:69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1- этажное, 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Общая площадь 2,5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кв.м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>.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FB7524" w:rsidRPr="00BC5BFE" w:rsidTr="00FB7524">
        <w:trPr>
          <w:trHeight w:val="629"/>
        </w:trPr>
        <w:tc>
          <w:tcPr>
            <w:tcW w:w="749" w:type="dxa"/>
          </w:tcPr>
          <w:p w:rsidR="00FB7524" w:rsidRPr="00FB7524" w:rsidRDefault="00FB7524" w:rsidP="00FB7524">
            <w:pPr>
              <w:numPr>
                <w:ilvl w:val="0"/>
                <w:numId w:val="1"/>
              </w:numPr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877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>_____________________</w:t>
            </w:r>
          </w:p>
        </w:tc>
        <w:tc>
          <w:tcPr>
            <w:tcW w:w="3216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 xml:space="preserve">        _______________</w:t>
            </w:r>
          </w:p>
        </w:tc>
        <w:tc>
          <w:tcPr>
            <w:tcW w:w="2488" w:type="dxa"/>
          </w:tcPr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Веранда</w:t>
            </w:r>
          </w:p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Нежилое здание</w:t>
            </w:r>
          </w:p>
        </w:tc>
        <w:tc>
          <w:tcPr>
            <w:tcW w:w="2988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Всеволожское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 xml:space="preserve"> городское поселение, город Всеволожск, ул. Ясеневая, д.1 строение 6</w:t>
            </w:r>
          </w:p>
        </w:tc>
        <w:tc>
          <w:tcPr>
            <w:tcW w:w="3047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Кадастровый номер 47:07:1301177:56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1- этажное, 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Общая площадь 70,6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кв.м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>.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FB7524" w:rsidRPr="00BC5BFE" w:rsidTr="00FB7524">
        <w:trPr>
          <w:trHeight w:val="629"/>
        </w:trPr>
        <w:tc>
          <w:tcPr>
            <w:tcW w:w="749" w:type="dxa"/>
          </w:tcPr>
          <w:p w:rsidR="00FB7524" w:rsidRPr="00FB7524" w:rsidRDefault="00FB7524" w:rsidP="00FB7524">
            <w:pPr>
              <w:numPr>
                <w:ilvl w:val="0"/>
                <w:numId w:val="1"/>
              </w:numPr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877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>_____________________</w:t>
            </w:r>
          </w:p>
        </w:tc>
        <w:tc>
          <w:tcPr>
            <w:tcW w:w="3216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 xml:space="preserve">        _______________</w:t>
            </w:r>
          </w:p>
        </w:tc>
        <w:tc>
          <w:tcPr>
            <w:tcW w:w="2488" w:type="dxa"/>
          </w:tcPr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Изолятор</w:t>
            </w:r>
          </w:p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Нежилое здание</w:t>
            </w:r>
          </w:p>
        </w:tc>
        <w:tc>
          <w:tcPr>
            <w:tcW w:w="2988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Всеволожское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 xml:space="preserve"> городское поселение, город Всеволожск, ул. Ясеневая, д.1 строение 4</w:t>
            </w:r>
          </w:p>
        </w:tc>
        <w:tc>
          <w:tcPr>
            <w:tcW w:w="3047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Кадастровый номер 47:07:1301177:54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1- этажное, 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Общая площадь 63,2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кв.м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>.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FB7524" w:rsidRPr="00BC5BFE" w:rsidTr="00FB7524">
        <w:trPr>
          <w:trHeight w:val="629"/>
        </w:trPr>
        <w:tc>
          <w:tcPr>
            <w:tcW w:w="749" w:type="dxa"/>
          </w:tcPr>
          <w:p w:rsidR="00FB7524" w:rsidRPr="00FB7524" w:rsidRDefault="00FB7524" w:rsidP="00FB7524">
            <w:pPr>
              <w:numPr>
                <w:ilvl w:val="0"/>
                <w:numId w:val="1"/>
              </w:numPr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877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>_____________________</w:t>
            </w:r>
          </w:p>
        </w:tc>
        <w:tc>
          <w:tcPr>
            <w:tcW w:w="3216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 xml:space="preserve">        _______________</w:t>
            </w:r>
          </w:p>
        </w:tc>
        <w:tc>
          <w:tcPr>
            <w:tcW w:w="2488" w:type="dxa"/>
          </w:tcPr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Станция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обезжелезования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 xml:space="preserve"> воды</w:t>
            </w:r>
          </w:p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Нежилое здание</w:t>
            </w:r>
          </w:p>
        </w:tc>
        <w:tc>
          <w:tcPr>
            <w:tcW w:w="2988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Всеволожское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 xml:space="preserve"> городское поселение, город Всеволожск, ул. Ясеневая, д.1 строение 22</w:t>
            </w:r>
          </w:p>
        </w:tc>
        <w:tc>
          <w:tcPr>
            <w:tcW w:w="3047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Кадастровый номер 47:07:1301177:72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1- этажное, 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Общая площадь 13,5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кв.м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>.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FB7524" w:rsidRPr="00BC5BFE" w:rsidTr="00FB7524">
        <w:trPr>
          <w:trHeight w:val="629"/>
        </w:trPr>
        <w:tc>
          <w:tcPr>
            <w:tcW w:w="749" w:type="dxa"/>
          </w:tcPr>
          <w:p w:rsidR="00FB7524" w:rsidRPr="00FB7524" w:rsidRDefault="00FB7524" w:rsidP="00FB7524">
            <w:pPr>
              <w:numPr>
                <w:ilvl w:val="0"/>
                <w:numId w:val="1"/>
              </w:numPr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877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>_____________________</w:t>
            </w:r>
          </w:p>
        </w:tc>
        <w:tc>
          <w:tcPr>
            <w:tcW w:w="3216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 xml:space="preserve">        _______________</w:t>
            </w:r>
          </w:p>
        </w:tc>
        <w:tc>
          <w:tcPr>
            <w:tcW w:w="2488" w:type="dxa"/>
          </w:tcPr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Кухня-столовая</w:t>
            </w:r>
          </w:p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Нежилое здание</w:t>
            </w:r>
          </w:p>
        </w:tc>
        <w:tc>
          <w:tcPr>
            <w:tcW w:w="2988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Всеволожское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 xml:space="preserve"> городское поселение, город Всеволожск, ул. Ясеневая, д.1 строение 5</w:t>
            </w:r>
          </w:p>
        </w:tc>
        <w:tc>
          <w:tcPr>
            <w:tcW w:w="3047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Кадастровый номер 47:07:1301177:55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1- этажное, 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Общая площадь 397,0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кв.м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>.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FB7524" w:rsidRPr="00BC5BFE" w:rsidTr="00FB7524">
        <w:trPr>
          <w:trHeight w:val="629"/>
        </w:trPr>
        <w:tc>
          <w:tcPr>
            <w:tcW w:w="749" w:type="dxa"/>
          </w:tcPr>
          <w:p w:rsidR="00FB7524" w:rsidRPr="00FB7524" w:rsidRDefault="00FB7524" w:rsidP="00FB7524">
            <w:pPr>
              <w:numPr>
                <w:ilvl w:val="0"/>
                <w:numId w:val="1"/>
              </w:numPr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877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>_____________________</w:t>
            </w:r>
          </w:p>
        </w:tc>
        <w:tc>
          <w:tcPr>
            <w:tcW w:w="3216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</w:rPr>
              <w:t xml:space="preserve">        _______________</w:t>
            </w:r>
          </w:p>
        </w:tc>
        <w:tc>
          <w:tcPr>
            <w:tcW w:w="2488" w:type="dxa"/>
          </w:tcPr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Изолятор</w:t>
            </w:r>
          </w:p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Нежилое здание</w:t>
            </w:r>
          </w:p>
        </w:tc>
        <w:tc>
          <w:tcPr>
            <w:tcW w:w="2988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Всеволожское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 xml:space="preserve"> городское поселение, город Всеволожск, ул. Ясеневая, д.1 строение 3</w:t>
            </w:r>
          </w:p>
        </w:tc>
        <w:tc>
          <w:tcPr>
            <w:tcW w:w="3047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Кадастровый номер 47:07:1301177:53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1- этажное, 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Общая площадь 84,8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кв.м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>.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FB7524" w:rsidRPr="00BC5BFE" w:rsidTr="00FB7524">
        <w:trPr>
          <w:trHeight w:val="629"/>
        </w:trPr>
        <w:tc>
          <w:tcPr>
            <w:tcW w:w="749" w:type="dxa"/>
          </w:tcPr>
          <w:p w:rsidR="00FB7524" w:rsidRPr="00FB7524" w:rsidRDefault="00FB7524" w:rsidP="00FB7524">
            <w:pPr>
              <w:numPr>
                <w:ilvl w:val="0"/>
                <w:numId w:val="1"/>
              </w:numPr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877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______________________</w:t>
            </w:r>
          </w:p>
        </w:tc>
        <w:tc>
          <w:tcPr>
            <w:tcW w:w="3216" w:type="dxa"/>
          </w:tcPr>
          <w:p w:rsidR="00FB7524" w:rsidRPr="00FB7524" w:rsidRDefault="00FB7524" w:rsidP="00FB7524">
            <w:pPr>
              <w:spacing w:line="240" w:lineRule="auto"/>
              <w:rPr>
                <w:sz w:val="24"/>
                <w:szCs w:val="24"/>
              </w:rPr>
            </w:pPr>
            <w:r w:rsidRPr="00FB7524">
              <w:rPr>
                <w:sz w:val="24"/>
                <w:szCs w:val="24"/>
                <w:lang w:val="ru-RU"/>
              </w:rPr>
              <w:t>_____________________</w:t>
            </w:r>
            <w:r w:rsidRPr="00FB7524">
              <w:rPr>
                <w:sz w:val="24"/>
                <w:szCs w:val="24"/>
              </w:rPr>
              <w:t>____</w:t>
            </w:r>
          </w:p>
        </w:tc>
        <w:tc>
          <w:tcPr>
            <w:tcW w:w="2488" w:type="dxa"/>
          </w:tcPr>
          <w:p w:rsidR="00FB7524" w:rsidRPr="00FB7524" w:rsidRDefault="00FB7524" w:rsidP="00FB7524">
            <w:pPr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FB7524">
              <w:rPr>
                <w:sz w:val="24"/>
                <w:szCs w:val="24"/>
              </w:rPr>
              <w:t>Земельный</w:t>
            </w:r>
            <w:proofErr w:type="spellEnd"/>
            <w:r w:rsidRPr="00FB7524">
              <w:rPr>
                <w:sz w:val="24"/>
                <w:szCs w:val="24"/>
              </w:rPr>
              <w:t xml:space="preserve"> </w:t>
            </w:r>
            <w:proofErr w:type="spellStart"/>
            <w:r w:rsidRPr="00FB7524">
              <w:rPr>
                <w:sz w:val="24"/>
                <w:szCs w:val="24"/>
              </w:rPr>
              <w:t>участок</w:t>
            </w:r>
            <w:proofErr w:type="spellEnd"/>
          </w:p>
        </w:tc>
        <w:tc>
          <w:tcPr>
            <w:tcW w:w="2988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Всеволожское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 xml:space="preserve"> городское поселение, город Всеволожск, ул. Ясеневая, земельный участок 1</w:t>
            </w:r>
          </w:p>
        </w:tc>
        <w:tc>
          <w:tcPr>
            <w:tcW w:w="3047" w:type="dxa"/>
          </w:tcPr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Кадастровый номер 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47:07:0000000:94559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Общая площадь 89546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кв.м</w:t>
            </w:r>
            <w:proofErr w:type="spellEnd"/>
            <w:r w:rsidRPr="00FB7524">
              <w:rPr>
                <w:sz w:val="24"/>
                <w:szCs w:val="24"/>
                <w:lang w:val="ru-RU"/>
              </w:rPr>
              <w:t>.,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>Категория земель: земли населенных пунктов</w:t>
            </w:r>
          </w:p>
          <w:p w:rsidR="00FB7524" w:rsidRPr="00FB7524" w:rsidRDefault="00FB7524" w:rsidP="009E3B9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FB7524">
              <w:rPr>
                <w:sz w:val="24"/>
                <w:szCs w:val="24"/>
                <w:lang w:val="ru-RU"/>
              </w:rPr>
              <w:t xml:space="preserve">Виды разрешенного использования: для </w:t>
            </w:r>
            <w:proofErr w:type="spellStart"/>
            <w:r w:rsidRPr="00FB7524">
              <w:rPr>
                <w:sz w:val="24"/>
                <w:szCs w:val="24"/>
                <w:lang w:val="ru-RU"/>
              </w:rPr>
              <w:t>спецнадобностей</w:t>
            </w:r>
            <w:proofErr w:type="spellEnd"/>
          </w:p>
        </w:tc>
      </w:tr>
    </w:tbl>
    <w:p w:rsidR="001141EF" w:rsidRPr="001F7B50" w:rsidRDefault="001141EF" w:rsidP="00FB75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sectPr w:rsidR="001141EF" w:rsidRPr="001F7B50" w:rsidSect="004A3E14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181F8B"/>
    <w:multiLevelType w:val="hybridMultilevel"/>
    <w:tmpl w:val="BDA039BA"/>
    <w:lvl w:ilvl="0" w:tplc="0419000F">
      <w:start w:val="1"/>
      <w:numFmt w:val="decimal"/>
      <w:lvlText w:val="%1."/>
      <w:lvlJc w:val="left"/>
      <w:pPr>
        <w:tabs>
          <w:tab w:val="num" w:pos="4632"/>
        </w:tabs>
        <w:ind w:left="463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5172"/>
        </w:tabs>
        <w:ind w:left="517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892"/>
        </w:tabs>
        <w:ind w:left="58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612"/>
        </w:tabs>
        <w:ind w:left="66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332"/>
        </w:tabs>
        <w:ind w:left="73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052"/>
        </w:tabs>
        <w:ind w:left="80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772"/>
        </w:tabs>
        <w:ind w:left="87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492"/>
        </w:tabs>
        <w:ind w:left="94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212"/>
        </w:tabs>
        <w:ind w:left="10212" w:hanging="180"/>
      </w:pPr>
    </w:lvl>
  </w:abstractNum>
  <w:abstractNum w:abstractNumId="1" w15:restartNumberingAfterBreak="0">
    <w:nsid w:val="65F93EFD"/>
    <w:multiLevelType w:val="hybridMultilevel"/>
    <w:tmpl w:val="53CC0A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C31"/>
    <w:rsid w:val="00063248"/>
    <w:rsid w:val="000C5816"/>
    <w:rsid w:val="001141EF"/>
    <w:rsid w:val="00153C60"/>
    <w:rsid w:val="001F7B50"/>
    <w:rsid w:val="00370075"/>
    <w:rsid w:val="00397F92"/>
    <w:rsid w:val="003B4086"/>
    <w:rsid w:val="003E484A"/>
    <w:rsid w:val="00414DDA"/>
    <w:rsid w:val="004E1B1F"/>
    <w:rsid w:val="006A57FD"/>
    <w:rsid w:val="008430FF"/>
    <w:rsid w:val="009E3B97"/>
    <w:rsid w:val="00BC5BFE"/>
    <w:rsid w:val="00C8064F"/>
    <w:rsid w:val="00CE4C31"/>
    <w:rsid w:val="00D17BF0"/>
    <w:rsid w:val="00D47F17"/>
    <w:rsid w:val="00FB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6787FA-6039-4A16-8C9E-2305684FD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7B50"/>
    <w:pPr>
      <w:spacing w:line="256" w:lineRule="auto"/>
    </w:pPr>
    <w:rPr>
      <w:rFonts w:eastAsiaTheme="minorEastAsia"/>
      <w:sz w:val="20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1F7B50"/>
    <w:pPr>
      <w:spacing w:after="0" w:line="240" w:lineRule="auto"/>
    </w:pPr>
    <w:rPr>
      <w:rFonts w:ascii="Courier New" w:eastAsia="Times New Roman" w:hAnsi="Courier New" w:cs="Times New Roman"/>
      <w:lang w:val="ru-RU" w:eastAsia="ru-RU"/>
    </w:rPr>
  </w:style>
  <w:style w:type="character" w:customStyle="1" w:styleId="a4">
    <w:name w:val="Текст Знак"/>
    <w:basedOn w:val="a0"/>
    <w:link w:val="a3"/>
    <w:semiHidden/>
    <w:rsid w:val="001F7B50"/>
    <w:rPr>
      <w:rFonts w:ascii="Courier New" w:eastAsia="Times New Roman" w:hAnsi="Courier New" w:cs="Times New Roman"/>
      <w:sz w:val="20"/>
      <w:szCs w:val="20"/>
      <w:lang w:eastAsia="ru-RU"/>
    </w:rPr>
  </w:style>
  <w:style w:type="table" w:styleId="a5">
    <w:name w:val="Table Grid"/>
    <w:basedOn w:val="a1"/>
    <w:rsid w:val="001F7B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430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8</Pages>
  <Words>1746</Words>
  <Characters>9956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Шупик</dc:creator>
  <cp:keywords/>
  <dc:description/>
  <cp:lastModifiedBy>Гришко</cp:lastModifiedBy>
  <cp:revision>13</cp:revision>
  <dcterms:created xsi:type="dcterms:W3CDTF">2021-02-05T07:50:00Z</dcterms:created>
  <dcterms:modified xsi:type="dcterms:W3CDTF">2021-02-12T09:32:00Z</dcterms:modified>
</cp:coreProperties>
</file>